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274A4" w14:textId="20793133" w:rsidR="00997E5A" w:rsidRPr="0069307F" w:rsidRDefault="00997E5A" w:rsidP="00050A52">
      <w:pPr>
        <w:spacing w:after="0"/>
        <w:jc w:val="both"/>
        <w:rPr>
          <w:rFonts w:asciiTheme="majorHAnsi" w:hAnsiTheme="majorHAnsi" w:cstheme="majorHAnsi"/>
          <w:b/>
          <w:bCs/>
          <w:sz w:val="24"/>
          <w:szCs w:val="24"/>
          <w:lang w:val="de-DE"/>
        </w:rPr>
      </w:pPr>
    </w:p>
    <w:p w14:paraId="2F18C50C" w14:textId="793EDED8" w:rsidR="00C80A1B" w:rsidRPr="0069307F" w:rsidRDefault="00C80A1B" w:rsidP="00050A52">
      <w:pPr>
        <w:spacing w:after="0"/>
        <w:jc w:val="both"/>
        <w:rPr>
          <w:rFonts w:asciiTheme="majorHAnsi" w:hAnsiTheme="majorHAnsi" w:cstheme="majorHAnsi"/>
          <w:b/>
          <w:bCs/>
          <w:sz w:val="24"/>
          <w:szCs w:val="24"/>
          <w:lang w:val="de-DE"/>
        </w:rPr>
      </w:pPr>
      <w:r w:rsidRPr="0069307F">
        <w:rPr>
          <w:rFonts w:asciiTheme="majorHAnsi" w:hAnsiTheme="majorHAnsi" w:cstheme="majorHAnsi"/>
          <w:b/>
          <w:bCs/>
          <w:sz w:val="24"/>
          <w:szCs w:val="24"/>
          <w:lang w:val="de-DE"/>
        </w:rPr>
        <w:t>Allgemeines:</w:t>
      </w:r>
    </w:p>
    <w:p w14:paraId="371D6D97" w14:textId="299C54EF" w:rsidR="00D93A57" w:rsidRPr="0069307F" w:rsidRDefault="00504C17" w:rsidP="00050A52">
      <w:pPr>
        <w:spacing w:after="0"/>
        <w:jc w:val="both"/>
        <w:rPr>
          <w:rFonts w:asciiTheme="majorHAnsi" w:hAnsiTheme="majorHAnsi" w:cstheme="majorHAnsi"/>
          <w:sz w:val="24"/>
          <w:szCs w:val="24"/>
          <w:lang w:val="de-DE"/>
        </w:rPr>
      </w:pPr>
      <w:r w:rsidRPr="0069307F">
        <w:rPr>
          <w:rFonts w:asciiTheme="majorHAnsi" w:hAnsiTheme="majorHAnsi" w:cstheme="majorHAnsi"/>
          <w:sz w:val="24"/>
          <w:szCs w:val="24"/>
          <w:lang w:val="de-DE"/>
        </w:rPr>
        <w:t>Klinisch</w:t>
      </w:r>
      <w:r w:rsidR="00D93A57" w:rsidRPr="0069307F">
        <w:rPr>
          <w:rFonts w:asciiTheme="majorHAnsi" w:hAnsiTheme="majorHAnsi" w:cstheme="majorHAnsi"/>
          <w:sz w:val="24"/>
          <w:szCs w:val="24"/>
          <w:lang w:val="de-DE"/>
        </w:rPr>
        <w:t>e P</w:t>
      </w:r>
      <w:r w:rsidRPr="0069307F">
        <w:rPr>
          <w:rFonts w:asciiTheme="majorHAnsi" w:hAnsiTheme="majorHAnsi" w:cstheme="majorHAnsi"/>
          <w:sz w:val="24"/>
          <w:szCs w:val="24"/>
          <w:lang w:val="de-DE"/>
        </w:rPr>
        <w:t>sychologie ist die Untersuchung, Auslegung, Änderung und Vorhersage des Erlebens und Verhaltens von Menschen unter Anwendung wissenschaftlich-psychologischer Erkenntnisse und Methoden.</w:t>
      </w:r>
    </w:p>
    <w:p w14:paraId="16862B3F" w14:textId="7BA7ABFC" w:rsidR="00504C17" w:rsidRPr="0069307F" w:rsidRDefault="00D93A57" w:rsidP="00050A52">
      <w:pPr>
        <w:spacing w:after="0"/>
        <w:jc w:val="both"/>
        <w:rPr>
          <w:rFonts w:asciiTheme="majorHAnsi" w:hAnsiTheme="majorHAnsi" w:cstheme="majorHAnsi"/>
          <w:sz w:val="24"/>
          <w:szCs w:val="24"/>
          <w:lang w:val="de-DE"/>
        </w:rPr>
      </w:pPr>
      <w:r w:rsidRPr="0069307F">
        <w:rPr>
          <w:rFonts w:asciiTheme="majorHAnsi" w:hAnsiTheme="majorHAnsi" w:cstheme="majorHAnsi"/>
          <w:sz w:val="24"/>
          <w:szCs w:val="24"/>
          <w:lang w:val="de-DE"/>
        </w:rPr>
        <w:t>Klinisch-psychologische Beratung oder Behandlung ist eine auf wissenschaftlicher Forschung basierende professionelle Unterstützung bei der Bewältigung psychischer, sozialer und körperlicher Beeinträchtigungen und Erkrankungen. Die klinisch-psychologische Behandlung hat zum Ziel psychische Störungen bzw. Leidenszustände zu lindern oder zu beseitigen, sowie Menschen darin zu unterstützen, Belastungen und Krisen besser bewältigen zu können, um die Lebensqualität zu steigern. Dazu kombinieren Klinische Psycholog</w:t>
      </w:r>
      <w:r w:rsidR="00093AAC">
        <w:rPr>
          <w:rFonts w:asciiTheme="majorHAnsi" w:hAnsiTheme="majorHAnsi" w:cstheme="majorHAnsi"/>
          <w:sz w:val="24"/>
          <w:szCs w:val="24"/>
          <w:lang w:val="de-DE"/>
        </w:rPr>
        <w:t>*i</w:t>
      </w:r>
      <w:r w:rsidRPr="0069307F">
        <w:rPr>
          <w:rFonts w:asciiTheme="majorHAnsi" w:hAnsiTheme="majorHAnsi" w:cstheme="majorHAnsi"/>
          <w:sz w:val="24"/>
          <w:szCs w:val="24"/>
          <w:lang w:val="de-DE"/>
        </w:rPr>
        <w:t>nnen eine Vielzahl von Behandlungsansätzen, die sich aufgrund wissenschaftlicher Untersuchungen als effektiv erwiesen haben und orientieren sich an erforschten Modellen und Methoden der Psychologie.</w:t>
      </w:r>
    </w:p>
    <w:p w14:paraId="71939DD2" w14:textId="4E3408A8" w:rsidR="00D93A57" w:rsidRPr="0069307F" w:rsidRDefault="00D93A57" w:rsidP="00050A52">
      <w:pPr>
        <w:spacing w:after="0"/>
        <w:jc w:val="both"/>
        <w:rPr>
          <w:rFonts w:asciiTheme="majorHAnsi" w:hAnsiTheme="majorHAnsi" w:cstheme="majorHAnsi"/>
          <w:sz w:val="24"/>
          <w:szCs w:val="24"/>
          <w:lang w:val="de-DE"/>
        </w:rPr>
      </w:pPr>
      <w:r w:rsidRPr="0069307F">
        <w:rPr>
          <w:rFonts w:asciiTheme="majorHAnsi" w:hAnsiTheme="majorHAnsi" w:cstheme="majorHAnsi"/>
          <w:sz w:val="24"/>
          <w:szCs w:val="24"/>
          <w:lang w:val="de-DE"/>
        </w:rPr>
        <w:t>Ein wichtiger Bestandteil der Beratung oder Behandlung ist der Transfer der Behandlungsinhalte in den Alltag und die kontinuierliche Reflexion des Veränderungsprozesses.</w:t>
      </w:r>
    </w:p>
    <w:p w14:paraId="56EE052E" w14:textId="77777777" w:rsidR="009339B3" w:rsidRPr="0069307F" w:rsidRDefault="009339B3" w:rsidP="00050A52">
      <w:pPr>
        <w:spacing w:after="0"/>
        <w:jc w:val="both"/>
        <w:rPr>
          <w:rFonts w:asciiTheme="majorHAnsi" w:hAnsiTheme="majorHAnsi" w:cstheme="majorHAnsi"/>
          <w:sz w:val="24"/>
          <w:szCs w:val="24"/>
          <w:lang w:val="de-DE"/>
        </w:rPr>
      </w:pPr>
    </w:p>
    <w:p w14:paraId="158500DB" w14:textId="6FC169B2" w:rsidR="009339B3" w:rsidRPr="0069307F" w:rsidRDefault="009339B3" w:rsidP="00050A52">
      <w:pPr>
        <w:spacing w:after="0"/>
        <w:jc w:val="both"/>
        <w:rPr>
          <w:rFonts w:asciiTheme="majorHAnsi" w:hAnsiTheme="majorHAnsi" w:cstheme="majorHAnsi"/>
          <w:b/>
          <w:bCs/>
          <w:sz w:val="24"/>
          <w:szCs w:val="24"/>
          <w:lang w:val="de-DE"/>
        </w:rPr>
      </w:pPr>
      <w:r w:rsidRPr="0069307F">
        <w:rPr>
          <w:rFonts w:asciiTheme="majorHAnsi" w:hAnsiTheme="majorHAnsi" w:cstheme="majorHAnsi"/>
          <w:b/>
          <w:bCs/>
          <w:sz w:val="24"/>
          <w:szCs w:val="24"/>
          <w:lang w:val="de-DE"/>
        </w:rPr>
        <w:t>Behandlungskosten und  -verrechnung:</w:t>
      </w:r>
    </w:p>
    <w:p w14:paraId="0E234C8B" w14:textId="3789A8E0" w:rsidR="009339B3" w:rsidRPr="0069307F" w:rsidRDefault="00504C17" w:rsidP="00050A52">
      <w:pPr>
        <w:spacing w:after="0"/>
        <w:jc w:val="both"/>
        <w:rPr>
          <w:rFonts w:asciiTheme="majorHAnsi" w:hAnsiTheme="majorHAnsi" w:cstheme="majorHAnsi"/>
          <w:sz w:val="24"/>
          <w:szCs w:val="24"/>
          <w:lang w:val="de-DE"/>
        </w:rPr>
      </w:pPr>
      <w:r w:rsidRPr="0069307F">
        <w:rPr>
          <w:rFonts w:asciiTheme="majorHAnsi" w:hAnsiTheme="majorHAnsi" w:cstheme="majorHAnsi"/>
          <w:sz w:val="24"/>
          <w:szCs w:val="24"/>
          <w:lang w:val="de-DE"/>
        </w:rPr>
        <w:t>Eine Behandlungseinheit (</w:t>
      </w:r>
      <w:r w:rsidR="00DE76A9">
        <w:rPr>
          <w:rFonts w:asciiTheme="majorHAnsi" w:hAnsiTheme="majorHAnsi" w:cstheme="majorHAnsi"/>
          <w:sz w:val="24"/>
          <w:szCs w:val="24"/>
          <w:lang w:val="de-DE"/>
        </w:rPr>
        <w:t>50</w:t>
      </w:r>
      <w:r w:rsidRPr="0069307F">
        <w:rPr>
          <w:rFonts w:asciiTheme="majorHAnsi" w:hAnsiTheme="majorHAnsi" w:cstheme="majorHAnsi"/>
          <w:sz w:val="24"/>
          <w:szCs w:val="24"/>
          <w:lang w:val="de-DE"/>
        </w:rPr>
        <w:t xml:space="preserve"> min) im Einzelsetting wird mit € </w:t>
      </w:r>
      <w:r w:rsidR="00A45514">
        <w:rPr>
          <w:rFonts w:asciiTheme="majorHAnsi" w:hAnsiTheme="majorHAnsi" w:cstheme="majorHAnsi"/>
          <w:sz w:val="24"/>
          <w:szCs w:val="24"/>
          <w:lang w:val="de-DE"/>
        </w:rPr>
        <w:t>100</w:t>
      </w:r>
      <w:r w:rsidRPr="0069307F">
        <w:rPr>
          <w:rFonts w:asciiTheme="majorHAnsi" w:hAnsiTheme="majorHAnsi" w:cstheme="majorHAnsi"/>
          <w:sz w:val="24"/>
          <w:szCs w:val="24"/>
          <w:lang w:val="de-DE"/>
        </w:rPr>
        <w:t>,- verrechnet</w:t>
      </w:r>
      <w:r w:rsidR="00CE3CEC" w:rsidRPr="0069307F">
        <w:rPr>
          <w:rFonts w:asciiTheme="majorHAnsi" w:hAnsiTheme="majorHAnsi" w:cstheme="majorHAnsi"/>
          <w:sz w:val="24"/>
          <w:szCs w:val="24"/>
          <w:lang w:val="de-DE"/>
        </w:rPr>
        <w:t xml:space="preserve"> (bis 16 Uhr), ab 16 Uhr kostet eine Einheit € </w:t>
      </w:r>
      <w:r w:rsidR="00A45514">
        <w:rPr>
          <w:rFonts w:asciiTheme="majorHAnsi" w:hAnsiTheme="majorHAnsi" w:cstheme="majorHAnsi"/>
          <w:sz w:val="24"/>
          <w:szCs w:val="24"/>
          <w:lang w:val="de-DE"/>
        </w:rPr>
        <w:t>110</w:t>
      </w:r>
      <w:r w:rsidR="00CE3CEC" w:rsidRPr="0069307F">
        <w:rPr>
          <w:rFonts w:asciiTheme="majorHAnsi" w:hAnsiTheme="majorHAnsi" w:cstheme="majorHAnsi"/>
          <w:sz w:val="24"/>
          <w:szCs w:val="24"/>
          <w:lang w:val="de-DE"/>
        </w:rPr>
        <w:t>,-</w:t>
      </w:r>
      <w:r w:rsidR="00E375BC" w:rsidRPr="0069307F">
        <w:rPr>
          <w:rFonts w:asciiTheme="majorHAnsi" w:hAnsiTheme="majorHAnsi" w:cstheme="majorHAnsi"/>
          <w:sz w:val="24"/>
          <w:szCs w:val="24"/>
          <w:lang w:val="de-DE"/>
        </w:rPr>
        <w:t>, im Falle des Sozialtarifs</w:t>
      </w:r>
      <w:r w:rsidR="00CE3CEC" w:rsidRPr="0069307F">
        <w:rPr>
          <w:rFonts w:asciiTheme="majorHAnsi" w:hAnsiTheme="majorHAnsi" w:cstheme="majorHAnsi"/>
          <w:sz w:val="24"/>
          <w:szCs w:val="24"/>
          <w:lang w:val="de-DE"/>
        </w:rPr>
        <w:t xml:space="preserve"> IMMER</w:t>
      </w:r>
      <w:r w:rsidR="00E375BC" w:rsidRPr="0069307F">
        <w:rPr>
          <w:rFonts w:asciiTheme="majorHAnsi" w:hAnsiTheme="majorHAnsi" w:cstheme="majorHAnsi"/>
          <w:sz w:val="24"/>
          <w:szCs w:val="24"/>
          <w:lang w:val="de-DE"/>
        </w:rPr>
        <w:t xml:space="preserve"> € </w:t>
      </w:r>
      <w:r w:rsidR="00A45514">
        <w:rPr>
          <w:rFonts w:asciiTheme="majorHAnsi" w:hAnsiTheme="majorHAnsi" w:cstheme="majorHAnsi"/>
          <w:sz w:val="24"/>
          <w:szCs w:val="24"/>
          <w:lang w:val="de-DE"/>
        </w:rPr>
        <w:t>90</w:t>
      </w:r>
      <w:r w:rsidR="00E375BC" w:rsidRPr="0069307F">
        <w:rPr>
          <w:rFonts w:asciiTheme="majorHAnsi" w:hAnsiTheme="majorHAnsi" w:cstheme="majorHAnsi"/>
          <w:sz w:val="24"/>
          <w:szCs w:val="24"/>
          <w:lang w:val="de-DE"/>
        </w:rPr>
        <w:t xml:space="preserve">,- (bei Lehre, Ausbildung, Studium, </w:t>
      </w:r>
      <w:r w:rsidR="00EC3B8F" w:rsidRPr="0069307F">
        <w:rPr>
          <w:rFonts w:asciiTheme="majorHAnsi" w:hAnsiTheme="majorHAnsi" w:cstheme="majorHAnsi"/>
          <w:sz w:val="24"/>
          <w:szCs w:val="24"/>
          <w:lang w:val="de-DE"/>
        </w:rPr>
        <w:t>dzt. Arbeitslosigkeit</w:t>
      </w:r>
      <w:r w:rsidR="00E375BC" w:rsidRPr="0069307F">
        <w:rPr>
          <w:rFonts w:asciiTheme="majorHAnsi" w:hAnsiTheme="majorHAnsi" w:cstheme="majorHAnsi"/>
          <w:sz w:val="24"/>
          <w:szCs w:val="24"/>
          <w:lang w:val="de-DE"/>
        </w:rPr>
        <w:t xml:space="preserve">). </w:t>
      </w:r>
      <w:r w:rsidR="009339B3" w:rsidRPr="0069307F">
        <w:rPr>
          <w:rFonts w:asciiTheme="majorHAnsi" w:hAnsiTheme="majorHAnsi" w:cstheme="majorHAnsi"/>
          <w:sz w:val="24"/>
          <w:szCs w:val="24"/>
          <w:lang w:val="de-DE"/>
        </w:rPr>
        <w:t>Zu</w:t>
      </w:r>
      <w:r w:rsidR="00CE3CEC" w:rsidRPr="0069307F">
        <w:rPr>
          <w:rFonts w:asciiTheme="majorHAnsi" w:hAnsiTheme="majorHAnsi" w:cstheme="majorHAnsi"/>
          <w:sz w:val="24"/>
          <w:szCs w:val="24"/>
          <w:lang w:val="de-DE"/>
        </w:rPr>
        <w:t>r</w:t>
      </w:r>
      <w:r w:rsidR="009339B3" w:rsidRPr="0069307F">
        <w:rPr>
          <w:rFonts w:asciiTheme="majorHAnsi" w:hAnsiTheme="majorHAnsi" w:cstheme="majorHAnsi"/>
          <w:sz w:val="24"/>
          <w:szCs w:val="24"/>
          <w:lang w:val="de-DE"/>
        </w:rPr>
        <w:t xml:space="preserve"> </w:t>
      </w:r>
      <w:r w:rsidR="00CE3CEC" w:rsidRPr="0069307F">
        <w:rPr>
          <w:rFonts w:asciiTheme="majorHAnsi" w:hAnsiTheme="majorHAnsi" w:cstheme="majorHAnsi"/>
          <w:sz w:val="24"/>
          <w:szCs w:val="24"/>
          <w:lang w:val="de-DE"/>
        </w:rPr>
        <w:t>ersten Einheit</w:t>
      </w:r>
      <w:r w:rsidR="009339B3" w:rsidRPr="0069307F">
        <w:rPr>
          <w:rFonts w:asciiTheme="majorHAnsi" w:hAnsiTheme="majorHAnsi" w:cstheme="majorHAnsi"/>
          <w:sz w:val="24"/>
          <w:szCs w:val="24"/>
          <w:lang w:val="de-DE"/>
        </w:rPr>
        <w:t xml:space="preserve"> ist ein Ausweisdokument zur Identitätsüberprüfung</w:t>
      </w:r>
      <w:r w:rsidR="00E375BC" w:rsidRPr="0069307F">
        <w:rPr>
          <w:rFonts w:asciiTheme="majorHAnsi" w:hAnsiTheme="majorHAnsi" w:cstheme="majorHAnsi"/>
          <w:sz w:val="24"/>
          <w:szCs w:val="24"/>
          <w:lang w:val="de-DE"/>
        </w:rPr>
        <w:t xml:space="preserve"> und eine Bestätigung, die die Verrechnung des Sozialtarifs rechtfertigt,</w:t>
      </w:r>
      <w:r w:rsidR="009339B3" w:rsidRPr="0069307F">
        <w:rPr>
          <w:rFonts w:asciiTheme="majorHAnsi" w:hAnsiTheme="majorHAnsi" w:cstheme="majorHAnsi"/>
          <w:sz w:val="24"/>
          <w:szCs w:val="24"/>
          <w:lang w:val="de-DE"/>
        </w:rPr>
        <w:t xml:space="preserve"> mitzubringen.</w:t>
      </w:r>
      <w:r w:rsidR="0074715D" w:rsidRPr="0069307F">
        <w:rPr>
          <w:rFonts w:asciiTheme="majorHAnsi" w:hAnsiTheme="majorHAnsi" w:cstheme="majorHAnsi"/>
          <w:sz w:val="24"/>
          <w:szCs w:val="24"/>
          <w:lang w:val="de-DE"/>
        </w:rPr>
        <w:t xml:space="preserve"> Ob ein Sozialtarif gewünscht wird, muss immer bei Kontaktaufnahme abgesprochen werden, da diese Plätze begrenzt </w:t>
      </w:r>
      <w:r w:rsidR="00C45299" w:rsidRPr="0069307F">
        <w:rPr>
          <w:rFonts w:asciiTheme="majorHAnsi" w:hAnsiTheme="majorHAnsi" w:cstheme="majorHAnsi"/>
          <w:sz w:val="24"/>
          <w:szCs w:val="24"/>
          <w:lang w:val="de-DE"/>
        </w:rPr>
        <w:t xml:space="preserve">und nicht immer verfügbar </w:t>
      </w:r>
      <w:r w:rsidR="0074715D" w:rsidRPr="0069307F">
        <w:rPr>
          <w:rFonts w:asciiTheme="majorHAnsi" w:hAnsiTheme="majorHAnsi" w:cstheme="majorHAnsi"/>
          <w:sz w:val="24"/>
          <w:szCs w:val="24"/>
          <w:lang w:val="de-DE"/>
        </w:rPr>
        <w:t>sind.</w:t>
      </w:r>
    </w:p>
    <w:p w14:paraId="647B9099" w14:textId="24AD1EFF" w:rsidR="0069307F" w:rsidRPr="0069307F" w:rsidRDefault="0069307F" w:rsidP="00050A52">
      <w:pPr>
        <w:spacing w:after="0"/>
        <w:jc w:val="both"/>
        <w:rPr>
          <w:rFonts w:asciiTheme="majorHAnsi" w:hAnsiTheme="majorHAnsi" w:cstheme="majorHAnsi"/>
          <w:sz w:val="24"/>
          <w:szCs w:val="24"/>
          <w:lang w:val="de-DE"/>
        </w:rPr>
      </w:pPr>
      <w:r w:rsidRPr="0069307F">
        <w:rPr>
          <w:rFonts w:asciiTheme="majorHAnsi" w:hAnsiTheme="majorHAnsi" w:cstheme="majorHAnsi"/>
          <w:sz w:val="24"/>
          <w:szCs w:val="24"/>
          <w:lang w:val="de-DE"/>
        </w:rPr>
        <w:t>Der Preis für klinisch-psychologische Diagnostik richtet sich nach der Fragestellung, dem Zeitaufwand und den verwendeten Testverfahren, und wird individuell vereinbart.</w:t>
      </w:r>
    </w:p>
    <w:p w14:paraId="67D00683" w14:textId="77777777" w:rsidR="009339B3" w:rsidRPr="0069307F" w:rsidRDefault="009339B3" w:rsidP="00050A52">
      <w:pPr>
        <w:spacing w:after="0"/>
        <w:jc w:val="both"/>
        <w:rPr>
          <w:rFonts w:asciiTheme="majorHAnsi" w:hAnsiTheme="majorHAnsi" w:cstheme="majorHAnsi"/>
          <w:sz w:val="24"/>
          <w:szCs w:val="24"/>
          <w:lang w:val="de-DE"/>
        </w:rPr>
      </w:pPr>
    </w:p>
    <w:p w14:paraId="3AB5AE9C" w14:textId="07D4CCB4" w:rsidR="009339B3" w:rsidRPr="0069307F" w:rsidRDefault="00AE7E97" w:rsidP="00050A52">
      <w:pPr>
        <w:spacing w:after="0"/>
        <w:jc w:val="both"/>
        <w:rPr>
          <w:rFonts w:asciiTheme="majorHAnsi" w:hAnsiTheme="majorHAnsi" w:cstheme="majorHAnsi"/>
          <w:sz w:val="24"/>
          <w:szCs w:val="24"/>
        </w:rPr>
      </w:pPr>
      <w:r w:rsidRPr="0069307F">
        <w:rPr>
          <w:rFonts w:asciiTheme="majorHAnsi" w:hAnsiTheme="majorHAnsi" w:cstheme="majorHAnsi"/>
          <w:sz w:val="24"/>
          <w:szCs w:val="24"/>
        </w:rPr>
        <w:t xml:space="preserve">Die </w:t>
      </w:r>
      <w:r w:rsidR="00A03B33">
        <w:rPr>
          <w:rFonts w:asciiTheme="majorHAnsi" w:hAnsiTheme="majorHAnsi" w:cstheme="majorHAnsi"/>
          <w:sz w:val="24"/>
          <w:szCs w:val="24"/>
        </w:rPr>
        <w:t>Verrechnung</w:t>
      </w:r>
      <w:r w:rsidRPr="0069307F">
        <w:rPr>
          <w:rFonts w:asciiTheme="majorHAnsi" w:hAnsiTheme="majorHAnsi" w:cstheme="majorHAnsi"/>
          <w:sz w:val="24"/>
          <w:szCs w:val="24"/>
        </w:rPr>
        <w:t xml:space="preserve"> aller Dienstleistungen </w:t>
      </w:r>
      <w:r w:rsidR="00D93A57" w:rsidRPr="0069307F">
        <w:rPr>
          <w:rFonts w:asciiTheme="majorHAnsi" w:hAnsiTheme="majorHAnsi" w:cstheme="majorHAnsi"/>
          <w:sz w:val="24"/>
          <w:szCs w:val="24"/>
        </w:rPr>
        <w:t xml:space="preserve">erfolgt </w:t>
      </w:r>
      <w:r w:rsidRPr="0069307F">
        <w:rPr>
          <w:rFonts w:asciiTheme="majorHAnsi" w:hAnsiTheme="majorHAnsi" w:cstheme="majorHAnsi"/>
          <w:sz w:val="24"/>
          <w:szCs w:val="24"/>
        </w:rPr>
        <w:t>via Honorarnote.</w:t>
      </w:r>
      <w:r w:rsidR="009339B3" w:rsidRPr="0069307F">
        <w:rPr>
          <w:rFonts w:asciiTheme="majorHAnsi" w:hAnsiTheme="majorHAnsi" w:cstheme="majorHAnsi"/>
          <w:sz w:val="24"/>
          <w:szCs w:val="24"/>
        </w:rPr>
        <w:t xml:space="preserve"> Die Honorarnote wird per E-Mail</w:t>
      </w:r>
      <w:r w:rsidR="0092627A" w:rsidRPr="0069307F">
        <w:rPr>
          <w:rFonts w:asciiTheme="majorHAnsi" w:hAnsiTheme="majorHAnsi" w:cstheme="majorHAnsi"/>
          <w:sz w:val="24"/>
          <w:szCs w:val="24"/>
        </w:rPr>
        <w:t xml:space="preserve"> oder Post</w:t>
      </w:r>
      <w:r w:rsidR="009339B3" w:rsidRPr="0069307F">
        <w:rPr>
          <w:rFonts w:asciiTheme="majorHAnsi" w:hAnsiTheme="majorHAnsi" w:cstheme="majorHAnsi"/>
          <w:sz w:val="24"/>
          <w:szCs w:val="24"/>
        </w:rPr>
        <w:t xml:space="preserve"> versandt und ist innerhalb der gesetzten Zahlungsfrist zu überweisen.</w:t>
      </w:r>
      <w:r w:rsidR="0092627A" w:rsidRPr="0069307F">
        <w:rPr>
          <w:rFonts w:asciiTheme="majorHAnsi" w:hAnsiTheme="majorHAnsi" w:cstheme="majorHAnsi"/>
          <w:sz w:val="24"/>
          <w:szCs w:val="24"/>
        </w:rPr>
        <w:t xml:space="preserve"> Bei Postversand der Honorarnote, werden auch die Postgebühren verrechnet.</w:t>
      </w:r>
    </w:p>
    <w:p w14:paraId="63014EC5" w14:textId="77777777" w:rsidR="009339B3" w:rsidRPr="0069307F" w:rsidRDefault="009339B3" w:rsidP="00050A52">
      <w:pPr>
        <w:spacing w:after="0"/>
        <w:jc w:val="both"/>
        <w:rPr>
          <w:rFonts w:asciiTheme="majorHAnsi" w:hAnsiTheme="majorHAnsi" w:cstheme="majorHAnsi"/>
          <w:sz w:val="24"/>
          <w:szCs w:val="24"/>
          <w:lang w:val="de-DE"/>
        </w:rPr>
      </w:pPr>
    </w:p>
    <w:p w14:paraId="4008C992" w14:textId="3A4F4D10" w:rsidR="00697219" w:rsidRPr="0069307F" w:rsidRDefault="002E6201" w:rsidP="002E6201">
      <w:pPr>
        <w:spacing w:after="0"/>
        <w:jc w:val="both"/>
        <w:rPr>
          <w:rFonts w:asciiTheme="majorHAnsi" w:hAnsiTheme="majorHAnsi" w:cstheme="majorHAnsi"/>
          <w:sz w:val="24"/>
          <w:szCs w:val="24"/>
          <w:lang w:val="de-DE"/>
        </w:rPr>
      </w:pPr>
      <w:r w:rsidRPr="0069307F">
        <w:rPr>
          <w:rFonts w:asciiTheme="majorHAnsi" w:hAnsiTheme="majorHAnsi" w:cstheme="majorHAnsi"/>
          <w:sz w:val="24"/>
          <w:szCs w:val="24"/>
          <w:lang w:val="de-DE"/>
        </w:rPr>
        <w:t>Für die klinisch-psychologische Behandlung gibt es derzeit von den österreichischen Krankenversicherungsträgern einen Kostenzuschuss für psychische Befindungsstörungen, die Krankheiten im sozialversicherungsrechtlichen Sinne sind. Spätestens vor der zweiten klinisch-psychologischen Behandlung muss eine ärztliche Untersuchung nachgewiesen sein (d.h. eine ärztliche Bestätigung liegt vor). Nach dem Bezahlen der Honorarnote kann diese mit der ärztlichen Bestätigung an die Krankenkasse eingeschickt werden, um den Kostenzuschuss zu erhalten.</w:t>
      </w:r>
      <w:r w:rsidR="00697219" w:rsidRPr="0069307F">
        <w:rPr>
          <w:rFonts w:asciiTheme="majorHAnsi" w:hAnsiTheme="majorHAnsi" w:cstheme="majorHAnsi"/>
          <w:sz w:val="24"/>
          <w:szCs w:val="24"/>
          <w:lang w:val="de-DE"/>
        </w:rPr>
        <w:t xml:space="preserve"> Dies erfolgt eigenverantwortlich.</w:t>
      </w:r>
    </w:p>
    <w:p w14:paraId="18CA4A7C" w14:textId="16A9E1AF" w:rsidR="00A0653C" w:rsidRPr="0069307F" w:rsidRDefault="002E6201" w:rsidP="002E6201">
      <w:pPr>
        <w:spacing w:after="0"/>
        <w:jc w:val="both"/>
        <w:rPr>
          <w:rFonts w:asciiTheme="majorHAnsi" w:hAnsiTheme="majorHAnsi" w:cstheme="majorHAnsi"/>
          <w:sz w:val="24"/>
          <w:szCs w:val="24"/>
          <w:lang w:val="de-DE"/>
        </w:rPr>
      </w:pPr>
      <w:r w:rsidRPr="0069307F">
        <w:rPr>
          <w:rFonts w:asciiTheme="majorHAnsi" w:hAnsiTheme="majorHAnsi" w:cstheme="majorHAnsi"/>
          <w:sz w:val="24"/>
          <w:szCs w:val="24"/>
          <w:lang w:val="de-DE"/>
        </w:rPr>
        <w:t>Klinisch-psychologische Diagnostik kann auch als Sachleistung bei Vertragspsycholog</w:t>
      </w:r>
      <w:r w:rsidR="00A45514">
        <w:rPr>
          <w:rFonts w:asciiTheme="majorHAnsi" w:hAnsiTheme="majorHAnsi" w:cstheme="majorHAnsi"/>
          <w:sz w:val="24"/>
          <w:szCs w:val="24"/>
          <w:lang w:val="de-DE"/>
        </w:rPr>
        <w:t>*inn</w:t>
      </w:r>
      <w:r w:rsidRPr="0069307F">
        <w:rPr>
          <w:rFonts w:asciiTheme="majorHAnsi" w:hAnsiTheme="majorHAnsi" w:cstheme="majorHAnsi"/>
          <w:sz w:val="24"/>
          <w:szCs w:val="24"/>
          <w:lang w:val="de-DE"/>
        </w:rPr>
        <w:t>en in Anspruch genommen werden.</w:t>
      </w:r>
      <w:r w:rsidR="005D61DF" w:rsidRPr="0069307F">
        <w:rPr>
          <w:rFonts w:asciiTheme="majorHAnsi" w:hAnsiTheme="majorHAnsi" w:cstheme="majorHAnsi"/>
          <w:sz w:val="24"/>
          <w:szCs w:val="24"/>
          <w:lang w:val="de-DE"/>
        </w:rPr>
        <w:t xml:space="preserve"> Bitte besprechen Sie dies mit de</w:t>
      </w:r>
      <w:r w:rsidR="008B3B7C">
        <w:rPr>
          <w:rFonts w:asciiTheme="majorHAnsi" w:hAnsiTheme="majorHAnsi" w:cstheme="majorHAnsi"/>
          <w:sz w:val="24"/>
          <w:szCs w:val="24"/>
          <w:lang w:val="de-DE"/>
        </w:rPr>
        <w:t>m</w:t>
      </w:r>
      <w:r w:rsidR="005D61DF" w:rsidRPr="0069307F">
        <w:rPr>
          <w:rFonts w:asciiTheme="majorHAnsi" w:hAnsiTheme="majorHAnsi" w:cstheme="majorHAnsi"/>
          <w:sz w:val="24"/>
          <w:szCs w:val="24"/>
          <w:lang w:val="de-DE"/>
        </w:rPr>
        <w:t xml:space="preserve"> behandelnden klinischen Psycholog</w:t>
      </w:r>
      <w:r w:rsidR="008B3B7C">
        <w:rPr>
          <w:rFonts w:asciiTheme="majorHAnsi" w:hAnsiTheme="majorHAnsi" w:cstheme="majorHAnsi"/>
          <w:sz w:val="24"/>
          <w:szCs w:val="24"/>
          <w:lang w:val="de-DE"/>
        </w:rPr>
        <w:t>en</w:t>
      </w:r>
      <w:r w:rsidR="005D61DF" w:rsidRPr="0069307F">
        <w:rPr>
          <w:rFonts w:asciiTheme="majorHAnsi" w:hAnsiTheme="majorHAnsi" w:cstheme="majorHAnsi"/>
          <w:sz w:val="24"/>
          <w:szCs w:val="24"/>
          <w:lang w:val="de-DE"/>
        </w:rPr>
        <w:t>, da hier die Honorarnote angepasst werden muss.</w:t>
      </w:r>
    </w:p>
    <w:p w14:paraId="40F79F1A" w14:textId="77777777" w:rsidR="00697219" w:rsidRPr="0069307F" w:rsidRDefault="00697219" w:rsidP="00050A52">
      <w:pPr>
        <w:spacing w:after="0"/>
        <w:jc w:val="both"/>
        <w:rPr>
          <w:rFonts w:asciiTheme="majorHAnsi" w:hAnsiTheme="majorHAnsi" w:cstheme="majorHAnsi"/>
          <w:sz w:val="24"/>
          <w:szCs w:val="24"/>
          <w:lang w:val="de-DE"/>
        </w:rPr>
      </w:pPr>
    </w:p>
    <w:p w14:paraId="608C99BC" w14:textId="77777777" w:rsidR="00697219" w:rsidRPr="0069307F" w:rsidRDefault="00697219" w:rsidP="00050A52">
      <w:pPr>
        <w:spacing w:after="0"/>
        <w:jc w:val="both"/>
        <w:rPr>
          <w:rFonts w:asciiTheme="majorHAnsi" w:hAnsiTheme="majorHAnsi" w:cstheme="majorHAnsi"/>
          <w:sz w:val="24"/>
          <w:szCs w:val="24"/>
          <w:lang w:val="de-DE"/>
        </w:rPr>
      </w:pPr>
    </w:p>
    <w:p w14:paraId="12BB8199" w14:textId="769F83B4" w:rsidR="002E6201" w:rsidRPr="0069307F" w:rsidRDefault="002E6201" w:rsidP="00050A52">
      <w:pPr>
        <w:spacing w:after="0"/>
        <w:jc w:val="both"/>
        <w:rPr>
          <w:rFonts w:asciiTheme="majorHAnsi" w:hAnsiTheme="majorHAnsi" w:cstheme="majorHAnsi"/>
          <w:sz w:val="24"/>
          <w:szCs w:val="24"/>
          <w:lang w:val="de-DE"/>
        </w:rPr>
      </w:pPr>
      <w:r w:rsidRPr="0069307F">
        <w:rPr>
          <w:rFonts w:asciiTheme="majorHAnsi" w:hAnsiTheme="majorHAnsi" w:cstheme="majorHAnsi"/>
          <w:sz w:val="24"/>
          <w:szCs w:val="24"/>
          <w:lang w:val="de-DE"/>
        </w:rPr>
        <w:t>Sollte eine private Krankenzusatzversicherung bestehen, gibt es auch hier die Möglichkeit, einen Teil der Kosten zurückzubekommen. Besprechen Sie dies bitte mit Ihrem Versicherungsunternehmen.</w:t>
      </w:r>
    </w:p>
    <w:p w14:paraId="24530C00" w14:textId="77777777" w:rsidR="002E6201" w:rsidRPr="0069307F" w:rsidRDefault="002E6201" w:rsidP="00050A52">
      <w:pPr>
        <w:spacing w:after="0"/>
        <w:jc w:val="both"/>
        <w:rPr>
          <w:rFonts w:asciiTheme="majorHAnsi" w:hAnsiTheme="majorHAnsi" w:cstheme="majorHAnsi"/>
          <w:sz w:val="24"/>
          <w:szCs w:val="24"/>
          <w:lang w:val="de-DE"/>
        </w:rPr>
      </w:pPr>
    </w:p>
    <w:p w14:paraId="2B5EE41D" w14:textId="554EF877" w:rsidR="009339B3" w:rsidRPr="0069307F" w:rsidRDefault="009339B3" w:rsidP="00050A52">
      <w:pPr>
        <w:spacing w:after="0"/>
        <w:jc w:val="both"/>
        <w:rPr>
          <w:rFonts w:asciiTheme="majorHAnsi" w:hAnsiTheme="majorHAnsi" w:cstheme="majorHAnsi"/>
          <w:b/>
          <w:bCs/>
          <w:sz w:val="24"/>
          <w:szCs w:val="24"/>
          <w:lang w:val="de-DE"/>
        </w:rPr>
      </w:pPr>
      <w:r w:rsidRPr="0069307F">
        <w:rPr>
          <w:rFonts w:asciiTheme="majorHAnsi" w:hAnsiTheme="majorHAnsi" w:cstheme="majorHAnsi"/>
          <w:b/>
          <w:bCs/>
          <w:sz w:val="24"/>
          <w:szCs w:val="24"/>
          <w:lang w:val="de-DE"/>
        </w:rPr>
        <w:t>Behandlungsdauer:</w:t>
      </w:r>
    </w:p>
    <w:p w14:paraId="4BE88204" w14:textId="43F0F4F8" w:rsidR="00EB3D13" w:rsidRPr="0069307F" w:rsidRDefault="009138B3" w:rsidP="00697219">
      <w:pPr>
        <w:spacing w:after="0"/>
        <w:jc w:val="both"/>
        <w:rPr>
          <w:rFonts w:asciiTheme="majorHAnsi" w:hAnsiTheme="majorHAnsi" w:cstheme="majorHAnsi"/>
          <w:sz w:val="24"/>
          <w:szCs w:val="24"/>
          <w:lang w:val="de-DE"/>
        </w:rPr>
      </w:pPr>
      <w:r w:rsidRPr="0069307F">
        <w:rPr>
          <w:rFonts w:asciiTheme="majorHAnsi" w:hAnsiTheme="majorHAnsi" w:cstheme="majorHAnsi"/>
          <w:sz w:val="24"/>
          <w:szCs w:val="24"/>
          <w:lang w:val="de-DE"/>
        </w:rPr>
        <w:t>Die Dauer und Frequenz der Behandlung hängt von Ihren gesetzten Zielen und Wünschen ab. Dies wird immer in Absprache mit Ihnen vereinbart.</w:t>
      </w:r>
      <w:r w:rsidR="00030DEA" w:rsidRPr="0069307F">
        <w:rPr>
          <w:rFonts w:asciiTheme="majorHAnsi" w:hAnsiTheme="majorHAnsi" w:cstheme="majorHAnsi"/>
          <w:sz w:val="24"/>
          <w:szCs w:val="24"/>
          <w:lang w:val="de-DE"/>
        </w:rPr>
        <w:t xml:space="preserve"> Eine Behandlung kann jederzeit von </w:t>
      </w:r>
      <w:r w:rsidR="00A03B33">
        <w:rPr>
          <w:rFonts w:asciiTheme="majorHAnsi" w:hAnsiTheme="majorHAnsi" w:cstheme="majorHAnsi"/>
          <w:sz w:val="24"/>
          <w:szCs w:val="24"/>
          <w:lang w:val="de-DE"/>
        </w:rPr>
        <w:t>beiden Seiten</w:t>
      </w:r>
      <w:r w:rsidR="00030DEA" w:rsidRPr="0069307F">
        <w:rPr>
          <w:rFonts w:asciiTheme="majorHAnsi" w:hAnsiTheme="majorHAnsi" w:cstheme="majorHAnsi"/>
          <w:sz w:val="24"/>
          <w:szCs w:val="24"/>
          <w:lang w:val="de-DE"/>
        </w:rPr>
        <w:t xml:space="preserve"> beendet werden. </w:t>
      </w:r>
      <w:r w:rsidR="00A03B33">
        <w:rPr>
          <w:rFonts w:asciiTheme="majorHAnsi" w:hAnsiTheme="majorHAnsi" w:cstheme="majorHAnsi"/>
          <w:sz w:val="24"/>
          <w:szCs w:val="24"/>
          <w:lang w:val="de-DE"/>
        </w:rPr>
        <w:t>Wenn Sie eine Beendigung wünschen,</w:t>
      </w:r>
      <w:r w:rsidR="00030DEA" w:rsidRPr="0069307F">
        <w:rPr>
          <w:rFonts w:asciiTheme="majorHAnsi" w:hAnsiTheme="majorHAnsi" w:cstheme="majorHAnsi"/>
          <w:sz w:val="24"/>
          <w:szCs w:val="24"/>
          <w:lang w:val="de-DE"/>
        </w:rPr>
        <w:t xml:space="preserve"> besprechen Sie dies</w:t>
      </w:r>
      <w:r w:rsidR="00A03B33">
        <w:rPr>
          <w:rFonts w:asciiTheme="majorHAnsi" w:hAnsiTheme="majorHAnsi" w:cstheme="majorHAnsi"/>
          <w:sz w:val="24"/>
          <w:szCs w:val="24"/>
          <w:lang w:val="de-DE"/>
        </w:rPr>
        <w:t xml:space="preserve"> bitte</w:t>
      </w:r>
      <w:r w:rsidR="00030DEA" w:rsidRPr="0069307F">
        <w:rPr>
          <w:rFonts w:asciiTheme="majorHAnsi" w:hAnsiTheme="majorHAnsi" w:cstheme="majorHAnsi"/>
          <w:sz w:val="24"/>
          <w:szCs w:val="24"/>
          <w:lang w:val="de-DE"/>
        </w:rPr>
        <w:t xml:space="preserve"> mit de</w:t>
      </w:r>
      <w:r w:rsidR="008B3B7C">
        <w:rPr>
          <w:rFonts w:asciiTheme="majorHAnsi" w:hAnsiTheme="majorHAnsi" w:cstheme="majorHAnsi"/>
          <w:sz w:val="24"/>
          <w:szCs w:val="24"/>
          <w:lang w:val="de-DE"/>
        </w:rPr>
        <w:t>m</w:t>
      </w:r>
      <w:r w:rsidR="00030DEA" w:rsidRPr="0069307F">
        <w:rPr>
          <w:rFonts w:asciiTheme="majorHAnsi" w:hAnsiTheme="majorHAnsi" w:cstheme="majorHAnsi"/>
          <w:sz w:val="24"/>
          <w:szCs w:val="24"/>
          <w:lang w:val="de-DE"/>
        </w:rPr>
        <w:t xml:space="preserve"> behandelnden</w:t>
      </w:r>
      <w:r w:rsidR="00031609" w:rsidRPr="0069307F">
        <w:rPr>
          <w:rFonts w:asciiTheme="majorHAnsi" w:hAnsiTheme="majorHAnsi" w:cstheme="majorHAnsi"/>
          <w:sz w:val="24"/>
          <w:szCs w:val="24"/>
          <w:lang w:val="de-DE"/>
        </w:rPr>
        <w:t xml:space="preserve"> klinischen</w:t>
      </w:r>
      <w:r w:rsidR="00030DEA" w:rsidRPr="0069307F">
        <w:rPr>
          <w:rFonts w:asciiTheme="majorHAnsi" w:hAnsiTheme="majorHAnsi" w:cstheme="majorHAnsi"/>
          <w:sz w:val="24"/>
          <w:szCs w:val="24"/>
          <w:lang w:val="de-DE"/>
        </w:rPr>
        <w:t xml:space="preserve"> Psycholog</w:t>
      </w:r>
      <w:r w:rsidR="008B3B7C">
        <w:rPr>
          <w:rFonts w:asciiTheme="majorHAnsi" w:hAnsiTheme="majorHAnsi" w:cstheme="majorHAnsi"/>
          <w:sz w:val="24"/>
          <w:szCs w:val="24"/>
          <w:lang w:val="de-DE"/>
        </w:rPr>
        <w:t>en</w:t>
      </w:r>
      <w:r w:rsidR="00030DEA" w:rsidRPr="0069307F">
        <w:rPr>
          <w:rFonts w:asciiTheme="majorHAnsi" w:hAnsiTheme="majorHAnsi" w:cstheme="majorHAnsi"/>
          <w:sz w:val="24"/>
          <w:szCs w:val="24"/>
          <w:lang w:val="de-DE"/>
        </w:rPr>
        <w:t>, um den Übergang</w:t>
      </w:r>
      <w:r w:rsidR="00E424B9" w:rsidRPr="0069307F">
        <w:rPr>
          <w:rFonts w:asciiTheme="majorHAnsi" w:hAnsiTheme="majorHAnsi" w:cstheme="majorHAnsi"/>
          <w:sz w:val="24"/>
          <w:szCs w:val="24"/>
          <w:lang w:val="de-DE"/>
        </w:rPr>
        <w:t xml:space="preserve"> für Sie</w:t>
      </w:r>
      <w:r w:rsidR="00030DEA" w:rsidRPr="0069307F">
        <w:rPr>
          <w:rFonts w:asciiTheme="majorHAnsi" w:hAnsiTheme="majorHAnsi" w:cstheme="majorHAnsi"/>
          <w:sz w:val="24"/>
          <w:szCs w:val="24"/>
          <w:lang w:val="de-DE"/>
        </w:rPr>
        <w:t xml:space="preserve"> optimal vorzubereiten.</w:t>
      </w:r>
    </w:p>
    <w:p w14:paraId="481575F9" w14:textId="77777777" w:rsidR="00EB3D13" w:rsidRPr="0069307F" w:rsidRDefault="00EB3D13" w:rsidP="00050A52">
      <w:pPr>
        <w:spacing w:after="0"/>
        <w:jc w:val="both"/>
        <w:rPr>
          <w:rFonts w:asciiTheme="majorHAnsi" w:hAnsiTheme="majorHAnsi" w:cstheme="majorHAnsi"/>
          <w:b/>
          <w:bCs/>
          <w:sz w:val="24"/>
          <w:szCs w:val="24"/>
        </w:rPr>
      </w:pPr>
    </w:p>
    <w:p w14:paraId="412E978E" w14:textId="5602E4EF" w:rsidR="00CA481D" w:rsidRPr="0069307F" w:rsidRDefault="00CA481D" w:rsidP="00050A52">
      <w:pPr>
        <w:spacing w:after="0"/>
        <w:jc w:val="both"/>
        <w:rPr>
          <w:rFonts w:asciiTheme="majorHAnsi" w:hAnsiTheme="majorHAnsi" w:cstheme="majorHAnsi"/>
          <w:b/>
          <w:bCs/>
          <w:sz w:val="24"/>
          <w:szCs w:val="24"/>
        </w:rPr>
      </w:pPr>
      <w:r w:rsidRPr="0069307F">
        <w:rPr>
          <w:rFonts w:asciiTheme="majorHAnsi" w:hAnsiTheme="majorHAnsi" w:cstheme="majorHAnsi"/>
          <w:b/>
          <w:bCs/>
          <w:sz w:val="24"/>
          <w:szCs w:val="24"/>
        </w:rPr>
        <w:t>Absageregelungen:</w:t>
      </w:r>
    </w:p>
    <w:p w14:paraId="78FD1004" w14:textId="3B47128B" w:rsidR="00031609" w:rsidRPr="0069307F" w:rsidRDefault="00C80A1B" w:rsidP="00292677">
      <w:pPr>
        <w:spacing w:after="0"/>
        <w:jc w:val="both"/>
        <w:rPr>
          <w:rFonts w:asciiTheme="majorHAnsi" w:hAnsiTheme="majorHAnsi" w:cstheme="majorHAnsi"/>
          <w:sz w:val="24"/>
          <w:szCs w:val="24"/>
        </w:rPr>
      </w:pPr>
      <w:r w:rsidRPr="0069307F">
        <w:rPr>
          <w:rFonts w:asciiTheme="majorHAnsi" w:hAnsiTheme="majorHAnsi" w:cstheme="majorHAnsi"/>
          <w:sz w:val="24"/>
          <w:szCs w:val="24"/>
          <w:lang w:val="de-DE"/>
        </w:rPr>
        <w:t xml:space="preserve">Vereinbarte Behandlungseinheiten sind auch bei Versäumen des Termins durch Sie zur Gänze zu bezahlen, es sei denn, der Termin wurde Ihrerseits nachweislich </w:t>
      </w:r>
      <w:r w:rsidR="00031609" w:rsidRPr="0069307F">
        <w:rPr>
          <w:rFonts w:asciiTheme="majorHAnsi" w:hAnsiTheme="majorHAnsi" w:cstheme="majorHAnsi"/>
          <w:sz w:val="24"/>
          <w:szCs w:val="24"/>
          <w:lang w:val="de-DE"/>
        </w:rPr>
        <w:t>mindestens</w:t>
      </w:r>
      <w:r w:rsidRPr="0069307F">
        <w:rPr>
          <w:rFonts w:asciiTheme="majorHAnsi" w:hAnsiTheme="majorHAnsi" w:cstheme="majorHAnsi"/>
          <w:sz w:val="24"/>
          <w:szCs w:val="24"/>
          <w:lang w:val="de-DE"/>
        </w:rPr>
        <w:t xml:space="preserve"> 48 Stunden vor Beginn der Behandlungseinheit abgesagt</w:t>
      </w:r>
      <w:r w:rsidR="00030DEA" w:rsidRPr="0069307F">
        <w:rPr>
          <w:rFonts w:asciiTheme="majorHAnsi" w:hAnsiTheme="majorHAnsi" w:cstheme="majorHAnsi"/>
          <w:sz w:val="24"/>
          <w:szCs w:val="24"/>
          <w:lang w:val="de-DE"/>
        </w:rPr>
        <w:t xml:space="preserve"> (per SMS, Telefon, oder E-Mail).</w:t>
      </w:r>
      <w:r w:rsidR="00A03B33">
        <w:rPr>
          <w:rFonts w:asciiTheme="majorHAnsi" w:hAnsiTheme="majorHAnsi" w:cstheme="majorHAnsi"/>
          <w:sz w:val="24"/>
          <w:szCs w:val="24"/>
          <w:lang w:val="de-DE"/>
        </w:rPr>
        <w:t xml:space="preserve"> Ausnahmen sind Unfälle oder plötzliche Erkrankungen.</w:t>
      </w:r>
    </w:p>
    <w:p w14:paraId="7C56CB88" w14:textId="77777777" w:rsidR="000F7F18" w:rsidRPr="0069307F" w:rsidRDefault="000F7F18" w:rsidP="00050A52">
      <w:pPr>
        <w:spacing w:after="0"/>
        <w:jc w:val="both"/>
        <w:rPr>
          <w:rFonts w:asciiTheme="majorHAnsi" w:hAnsiTheme="majorHAnsi" w:cstheme="majorHAnsi"/>
          <w:b/>
          <w:bCs/>
          <w:sz w:val="24"/>
          <w:szCs w:val="24"/>
        </w:rPr>
      </w:pPr>
    </w:p>
    <w:p w14:paraId="65D9F897" w14:textId="2D5F890F" w:rsidR="00CA481D" w:rsidRPr="0069307F" w:rsidRDefault="00CA481D" w:rsidP="00050A52">
      <w:pPr>
        <w:spacing w:after="0"/>
        <w:jc w:val="both"/>
        <w:rPr>
          <w:rFonts w:asciiTheme="majorHAnsi" w:hAnsiTheme="majorHAnsi" w:cstheme="majorHAnsi"/>
          <w:b/>
          <w:bCs/>
          <w:sz w:val="24"/>
          <w:szCs w:val="24"/>
        </w:rPr>
      </w:pPr>
      <w:r w:rsidRPr="0069307F">
        <w:rPr>
          <w:rFonts w:asciiTheme="majorHAnsi" w:hAnsiTheme="majorHAnsi" w:cstheme="majorHAnsi"/>
          <w:b/>
          <w:bCs/>
          <w:sz w:val="24"/>
          <w:szCs w:val="24"/>
        </w:rPr>
        <w:t xml:space="preserve">Abwesenheit </w:t>
      </w:r>
      <w:r w:rsidR="00DE76A9">
        <w:rPr>
          <w:rFonts w:asciiTheme="majorHAnsi" w:hAnsiTheme="majorHAnsi" w:cstheme="majorHAnsi"/>
          <w:b/>
          <w:bCs/>
          <w:sz w:val="24"/>
          <w:szCs w:val="24"/>
        </w:rPr>
        <w:t>des klinischen</w:t>
      </w:r>
      <w:r w:rsidRPr="0069307F">
        <w:rPr>
          <w:rFonts w:asciiTheme="majorHAnsi" w:hAnsiTheme="majorHAnsi" w:cstheme="majorHAnsi"/>
          <w:b/>
          <w:bCs/>
          <w:sz w:val="24"/>
          <w:szCs w:val="24"/>
        </w:rPr>
        <w:t xml:space="preserve"> Psycholog</w:t>
      </w:r>
      <w:r w:rsidR="008B3B7C">
        <w:rPr>
          <w:rFonts w:asciiTheme="majorHAnsi" w:hAnsiTheme="majorHAnsi" w:cstheme="majorHAnsi"/>
          <w:b/>
          <w:bCs/>
          <w:sz w:val="24"/>
          <w:szCs w:val="24"/>
        </w:rPr>
        <w:t>en</w:t>
      </w:r>
      <w:r w:rsidRPr="0069307F">
        <w:rPr>
          <w:rFonts w:asciiTheme="majorHAnsi" w:hAnsiTheme="majorHAnsi" w:cstheme="majorHAnsi"/>
          <w:b/>
          <w:bCs/>
          <w:sz w:val="24"/>
          <w:szCs w:val="24"/>
        </w:rPr>
        <w:t>:</w:t>
      </w:r>
    </w:p>
    <w:p w14:paraId="0BDF8BF8" w14:textId="048D7F8C" w:rsidR="00504C17" w:rsidRPr="0069307F" w:rsidRDefault="00504C17" w:rsidP="00050A52">
      <w:pPr>
        <w:spacing w:after="0"/>
        <w:jc w:val="both"/>
        <w:rPr>
          <w:rFonts w:asciiTheme="majorHAnsi" w:hAnsiTheme="majorHAnsi" w:cstheme="majorHAnsi"/>
          <w:sz w:val="24"/>
          <w:szCs w:val="24"/>
        </w:rPr>
      </w:pPr>
      <w:r w:rsidRPr="0069307F">
        <w:rPr>
          <w:rFonts w:asciiTheme="majorHAnsi" w:hAnsiTheme="majorHAnsi" w:cstheme="majorHAnsi"/>
          <w:sz w:val="24"/>
          <w:szCs w:val="24"/>
          <w:lang w:val="de-DE"/>
        </w:rPr>
        <w:t>Im Falle krankheits- oder urlaubsbedingter Abwesenheit de</w:t>
      </w:r>
      <w:r w:rsidR="008B3B7C">
        <w:rPr>
          <w:rFonts w:asciiTheme="majorHAnsi" w:hAnsiTheme="majorHAnsi" w:cstheme="majorHAnsi"/>
          <w:sz w:val="24"/>
          <w:szCs w:val="24"/>
          <w:lang w:val="de-DE"/>
        </w:rPr>
        <w:t>s</w:t>
      </w:r>
      <w:r w:rsidRPr="0069307F">
        <w:rPr>
          <w:rFonts w:asciiTheme="majorHAnsi" w:hAnsiTheme="majorHAnsi" w:cstheme="majorHAnsi"/>
          <w:sz w:val="24"/>
          <w:szCs w:val="24"/>
          <w:lang w:val="de-DE"/>
        </w:rPr>
        <w:t xml:space="preserve"> behandelnden klinischen Psycholog</w:t>
      </w:r>
      <w:r w:rsidR="008B3B7C">
        <w:rPr>
          <w:rFonts w:asciiTheme="majorHAnsi" w:hAnsiTheme="majorHAnsi" w:cstheme="majorHAnsi"/>
          <w:sz w:val="24"/>
          <w:szCs w:val="24"/>
          <w:lang w:val="de-DE"/>
        </w:rPr>
        <w:t>en</w:t>
      </w:r>
      <w:r w:rsidRPr="0069307F">
        <w:rPr>
          <w:rFonts w:asciiTheme="majorHAnsi" w:hAnsiTheme="majorHAnsi" w:cstheme="majorHAnsi"/>
          <w:sz w:val="24"/>
          <w:szCs w:val="24"/>
          <w:lang w:val="de-DE"/>
        </w:rPr>
        <w:t xml:space="preserve"> ist eine Vertretung durch andere</w:t>
      </w:r>
      <w:r w:rsidR="00652D46" w:rsidRPr="0069307F">
        <w:rPr>
          <w:rFonts w:asciiTheme="majorHAnsi" w:hAnsiTheme="majorHAnsi" w:cstheme="majorHAnsi"/>
          <w:sz w:val="24"/>
          <w:szCs w:val="24"/>
          <w:lang w:val="de-DE"/>
        </w:rPr>
        <w:t xml:space="preserve"> </w:t>
      </w:r>
      <w:r w:rsidRPr="0069307F">
        <w:rPr>
          <w:rFonts w:asciiTheme="majorHAnsi" w:hAnsiTheme="majorHAnsi" w:cstheme="majorHAnsi"/>
          <w:sz w:val="24"/>
          <w:szCs w:val="24"/>
          <w:lang w:val="de-DE"/>
        </w:rPr>
        <w:t>klinisch</w:t>
      </w:r>
      <w:r w:rsidR="00652D46" w:rsidRPr="0069307F">
        <w:rPr>
          <w:rFonts w:asciiTheme="majorHAnsi" w:hAnsiTheme="majorHAnsi" w:cstheme="majorHAnsi"/>
          <w:sz w:val="24"/>
          <w:szCs w:val="24"/>
          <w:lang w:val="de-DE"/>
        </w:rPr>
        <w:t>e</w:t>
      </w:r>
      <w:r w:rsidRPr="0069307F">
        <w:rPr>
          <w:rFonts w:asciiTheme="majorHAnsi" w:hAnsiTheme="majorHAnsi" w:cstheme="majorHAnsi"/>
          <w:sz w:val="24"/>
          <w:szCs w:val="24"/>
          <w:lang w:val="de-DE"/>
        </w:rPr>
        <w:t xml:space="preserve"> Psycholog</w:t>
      </w:r>
      <w:r w:rsidR="00093AAC">
        <w:rPr>
          <w:rFonts w:asciiTheme="majorHAnsi" w:hAnsiTheme="majorHAnsi" w:cstheme="majorHAnsi"/>
          <w:sz w:val="24"/>
          <w:szCs w:val="24"/>
          <w:lang w:val="de-DE"/>
        </w:rPr>
        <w:t>*i</w:t>
      </w:r>
      <w:r w:rsidR="00263CD6" w:rsidRPr="0069307F">
        <w:rPr>
          <w:rFonts w:asciiTheme="majorHAnsi" w:hAnsiTheme="majorHAnsi" w:cstheme="majorHAnsi"/>
          <w:sz w:val="24"/>
          <w:szCs w:val="24"/>
          <w:lang w:val="de-DE"/>
        </w:rPr>
        <w:t xml:space="preserve">nnen </w:t>
      </w:r>
      <w:r w:rsidRPr="0069307F">
        <w:rPr>
          <w:rFonts w:asciiTheme="majorHAnsi" w:hAnsiTheme="majorHAnsi" w:cstheme="majorHAnsi"/>
          <w:sz w:val="24"/>
          <w:szCs w:val="24"/>
          <w:lang w:val="de-DE"/>
        </w:rPr>
        <w:t xml:space="preserve">zulässig, sofern aus fachlicher Sicht nichts </w:t>
      </w:r>
      <w:r w:rsidR="00652D46" w:rsidRPr="0069307F">
        <w:rPr>
          <w:rFonts w:asciiTheme="majorHAnsi" w:hAnsiTheme="majorHAnsi" w:cstheme="majorHAnsi"/>
          <w:sz w:val="24"/>
          <w:szCs w:val="24"/>
          <w:lang w:val="de-DE"/>
        </w:rPr>
        <w:t>dagegenspricht</w:t>
      </w:r>
      <w:r w:rsidRPr="0069307F">
        <w:rPr>
          <w:rFonts w:asciiTheme="majorHAnsi" w:hAnsiTheme="majorHAnsi" w:cstheme="majorHAnsi"/>
          <w:sz w:val="24"/>
          <w:szCs w:val="24"/>
          <w:lang w:val="de-DE"/>
        </w:rPr>
        <w:t>.</w:t>
      </w:r>
    </w:p>
    <w:p w14:paraId="1A09542E" w14:textId="77777777" w:rsidR="00504C17" w:rsidRPr="0069307F" w:rsidRDefault="00504C17" w:rsidP="00050A52">
      <w:pPr>
        <w:spacing w:after="0"/>
        <w:jc w:val="both"/>
        <w:rPr>
          <w:rFonts w:asciiTheme="majorHAnsi" w:hAnsiTheme="majorHAnsi" w:cstheme="majorHAnsi"/>
          <w:sz w:val="24"/>
          <w:szCs w:val="24"/>
        </w:rPr>
      </w:pPr>
    </w:p>
    <w:p w14:paraId="02B27EE6" w14:textId="0237D842" w:rsidR="00CA481D" w:rsidRPr="0069307F" w:rsidRDefault="00CA481D" w:rsidP="00050A52">
      <w:pPr>
        <w:spacing w:after="0"/>
        <w:jc w:val="both"/>
        <w:rPr>
          <w:rFonts w:asciiTheme="majorHAnsi" w:hAnsiTheme="majorHAnsi" w:cstheme="majorHAnsi"/>
          <w:b/>
          <w:bCs/>
          <w:sz w:val="24"/>
          <w:szCs w:val="24"/>
        </w:rPr>
      </w:pPr>
      <w:r w:rsidRPr="0069307F">
        <w:rPr>
          <w:rFonts w:asciiTheme="majorHAnsi" w:hAnsiTheme="majorHAnsi" w:cstheme="majorHAnsi"/>
          <w:b/>
          <w:bCs/>
          <w:sz w:val="24"/>
          <w:szCs w:val="24"/>
        </w:rPr>
        <w:t>Aufklärungspflicht:</w:t>
      </w:r>
    </w:p>
    <w:p w14:paraId="6F9D0953" w14:textId="080CD9BF" w:rsidR="00CA481D" w:rsidRPr="0069307F" w:rsidRDefault="00DE76A9" w:rsidP="003764C6">
      <w:pPr>
        <w:spacing w:after="0"/>
        <w:jc w:val="both"/>
        <w:rPr>
          <w:rFonts w:asciiTheme="majorHAnsi" w:hAnsiTheme="majorHAnsi" w:cstheme="majorHAnsi"/>
          <w:sz w:val="24"/>
          <w:szCs w:val="24"/>
          <w:lang w:val="de-DE"/>
        </w:rPr>
      </w:pPr>
      <w:r>
        <w:rPr>
          <w:rFonts w:asciiTheme="majorHAnsi" w:hAnsiTheme="majorHAnsi" w:cstheme="majorHAnsi"/>
          <w:sz w:val="24"/>
          <w:szCs w:val="24"/>
          <w:lang w:val="de-DE"/>
        </w:rPr>
        <w:t>Ihr klinischer</w:t>
      </w:r>
      <w:r w:rsidR="00504C17" w:rsidRPr="0069307F">
        <w:rPr>
          <w:rFonts w:asciiTheme="majorHAnsi" w:hAnsiTheme="majorHAnsi" w:cstheme="majorHAnsi"/>
          <w:sz w:val="24"/>
          <w:szCs w:val="24"/>
          <w:lang w:val="de-DE"/>
        </w:rPr>
        <w:t xml:space="preserve"> Psycholog</w:t>
      </w:r>
      <w:r>
        <w:rPr>
          <w:rFonts w:asciiTheme="majorHAnsi" w:hAnsiTheme="majorHAnsi" w:cstheme="majorHAnsi"/>
          <w:sz w:val="24"/>
          <w:szCs w:val="24"/>
          <w:lang w:val="de-DE"/>
        </w:rPr>
        <w:t>e</w:t>
      </w:r>
      <w:r w:rsidR="00504C17" w:rsidRPr="0069307F">
        <w:rPr>
          <w:rFonts w:asciiTheme="majorHAnsi" w:hAnsiTheme="majorHAnsi" w:cstheme="majorHAnsi"/>
          <w:sz w:val="24"/>
          <w:szCs w:val="24"/>
          <w:lang w:val="de-DE"/>
        </w:rPr>
        <w:t xml:space="preserve"> hat Sie gemäß den Bestimmungen des Psychologengesetzes über</w:t>
      </w:r>
      <w:r w:rsidR="00A0653C" w:rsidRPr="0069307F">
        <w:rPr>
          <w:rFonts w:asciiTheme="majorHAnsi" w:hAnsiTheme="majorHAnsi" w:cstheme="majorHAnsi"/>
          <w:sz w:val="24"/>
          <w:szCs w:val="24"/>
          <w:lang w:val="de-DE"/>
        </w:rPr>
        <w:t xml:space="preserve"> folgende Aspekte aufzuklären:</w:t>
      </w:r>
      <w:r w:rsidR="00504C17" w:rsidRPr="0069307F">
        <w:rPr>
          <w:rFonts w:asciiTheme="majorHAnsi" w:hAnsiTheme="majorHAnsi" w:cstheme="majorHAnsi"/>
          <w:sz w:val="24"/>
          <w:szCs w:val="24"/>
          <w:lang w:val="de-DE"/>
        </w:rPr>
        <w:t xml:space="preserve"> die Vorgangsweise bei der klinisch-psychologischen Diagnostik, den voraussichtlichen Behandlungsablauf (Art, Umfang, geplanter Verlauf der Beratung/Behandlung, Setting, Vertretungsregelung), die voraussichtliche Gesamtdauer der Behandlung, die Art der angewendeten Methoden, die Kosten der Diagnostik und/oder Behandlung, allfällige Datenweitergabe, Verarbeitung von Daten, Gründe einer eventuell notwendigen Abänderung der geplanten Vorgangsweise sowie die Notwendigkeit der Konsultation </w:t>
      </w:r>
      <w:r w:rsidR="00161835" w:rsidRPr="0069307F">
        <w:rPr>
          <w:rFonts w:asciiTheme="majorHAnsi" w:hAnsiTheme="majorHAnsi" w:cstheme="majorHAnsi"/>
          <w:sz w:val="24"/>
          <w:szCs w:val="24"/>
          <w:lang w:val="de-DE"/>
        </w:rPr>
        <w:t xml:space="preserve">von </w:t>
      </w:r>
      <w:proofErr w:type="spellStart"/>
      <w:r w:rsidR="00161835" w:rsidRPr="0069307F">
        <w:rPr>
          <w:rFonts w:asciiTheme="majorHAnsi" w:hAnsiTheme="majorHAnsi" w:cstheme="majorHAnsi"/>
          <w:sz w:val="24"/>
          <w:szCs w:val="24"/>
          <w:lang w:val="de-DE"/>
        </w:rPr>
        <w:t>Ärzt</w:t>
      </w:r>
      <w:proofErr w:type="spellEnd"/>
      <w:r w:rsidR="00A03B33">
        <w:rPr>
          <w:rFonts w:asciiTheme="majorHAnsi" w:hAnsiTheme="majorHAnsi" w:cstheme="majorHAnsi"/>
          <w:sz w:val="24"/>
          <w:szCs w:val="24"/>
          <w:lang w:val="de-DE"/>
        </w:rPr>
        <w:t>*i</w:t>
      </w:r>
      <w:r w:rsidR="00161835" w:rsidRPr="0069307F">
        <w:rPr>
          <w:rFonts w:asciiTheme="majorHAnsi" w:hAnsiTheme="majorHAnsi" w:cstheme="majorHAnsi"/>
          <w:sz w:val="24"/>
          <w:szCs w:val="24"/>
          <w:lang w:val="de-DE"/>
        </w:rPr>
        <w:t>nnen</w:t>
      </w:r>
      <w:r w:rsidR="00504C17" w:rsidRPr="0069307F">
        <w:rPr>
          <w:rFonts w:asciiTheme="majorHAnsi" w:hAnsiTheme="majorHAnsi" w:cstheme="majorHAnsi"/>
          <w:sz w:val="24"/>
          <w:szCs w:val="24"/>
          <w:lang w:val="de-DE"/>
        </w:rPr>
        <w:t xml:space="preserve"> bei Vorliegen eines Verdachts auf bestehende somatische Beschwerden.</w:t>
      </w:r>
    </w:p>
    <w:p w14:paraId="10531175" w14:textId="77777777" w:rsidR="00D421CD" w:rsidRPr="0069307F" w:rsidRDefault="00D421CD" w:rsidP="00050A52">
      <w:pPr>
        <w:spacing w:after="0"/>
        <w:jc w:val="both"/>
        <w:rPr>
          <w:rFonts w:asciiTheme="majorHAnsi" w:hAnsiTheme="majorHAnsi" w:cstheme="majorHAnsi"/>
          <w:b/>
          <w:bCs/>
          <w:sz w:val="24"/>
          <w:szCs w:val="24"/>
          <w:lang w:val="de-DE"/>
        </w:rPr>
      </w:pPr>
    </w:p>
    <w:p w14:paraId="65434ADF" w14:textId="1D607330" w:rsidR="00695DB0" w:rsidRPr="0069307F" w:rsidRDefault="00695DB0" w:rsidP="00695DB0">
      <w:pPr>
        <w:spacing w:after="0"/>
        <w:jc w:val="both"/>
        <w:rPr>
          <w:rFonts w:asciiTheme="majorHAnsi" w:hAnsiTheme="majorHAnsi" w:cstheme="majorHAnsi"/>
          <w:b/>
          <w:bCs/>
          <w:sz w:val="24"/>
          <w:szCs w:val="24"/>
        </w:rPr>
      </w:pPr>
      <w:r w:rsidRPr="0069307F">
        <w:rPr>
          <w:rFonts w:asciiTheme="majorHAnsi" w:hAnsiTheme="majorHAnsi" w:cstheme="majorHAnsi"/>
          <w:b/>
          <w:bCs/>
          <w:sz w:val="24"/>
          <w:szCs w:val="24"/>
        </w:rPr>
        <w:t>Schweigepflicht:</w:t>
      </w:r>
    </w:p>
    <w:p w14:paraId="0E143C7D" w14:textId="74DD581C" w:rsidR="00695DB0" w:rsidRPr="0069307F" w:rsidRDefault="00695DB0" w:rsidP="00695DB0">
      <w:pPr>
        <w:spacing w:after="0"/>
        <w:jc w:val="both"/>
        <w:rPr>
          <w:rFonts w:asciiTheme="majorHAnsi" w:hAnsiTheme="majorHAnsi" w:cstheme="majorHAnsi"/>
          <w:sz w:val="24"/>
          <w:szCs w:val="24"/>
          <w:lang w:val="de-DE"/>
        </w:rPr>
      </w:pPr>
      <w:r w:rsidRPr="0069307F">
        <w:rPr>
          <w:rFonts w:asciiTheme="majorHAnsi" w:hAnsiTheme="majorHAnsi" w:cstheme="majorHAnsi"/>
          <w:sz w:val="24"/>
          <w:szCs w:val="24"/>
          <w:lang w:val="de-DE"/>
        </w:rPr>
        <w:t>Für alle Gesprächsinhalte herrscht eine strenge Schweigepflicht, die gesetzlich verankert ist. Ausnahmen von der Schweigepflicht betreffen drohende Selbst- und/oder Fremdgefährdung</w:t>
      </w:r>
      <w:r w:rsidR="00031609" w:rsidRPr="0069307F">
        <w:rPr>
          <w:rFonts w:asciiTheme="majorHAnsi" w:hAnsiTheme="majorHAnsi" w:cstheme="majorHAnsi"/>
          <w:sz w:val="24"/>
          <w:szCs w:val="24"/>
          <w:lang w:val="de-DE"/>
        </w:rPr>
        <w:t xml:space="preserve">, und wenn </w:t>
      </w:r>
      <w:r w:rsidR="008A4367" w:rsidRPr="0069307F">
        <w:rPr>
          <w:rFonts w:asciiTheme="majorHAnsi" w:hAnsiTheme="majorHAnsi" w:cstheme="majorHAnsi"/>
          <w:sz w:val="24"/>
          <w:szCs w:val="24"/>
          <w:lang w:val="de-DE"/>
        </w:rPr>
        <w:t xml:space="preserve">Sie </w:t>
      </w:r>
      <w:r w:rsidR="00DE76A9">
        <w:rPr>
          <w:rFonts w:asciiTheme="majorHAnsi" w:hAnsiTheme="majorHAnsi" w:cstheme="majorHAnsi"/>
          <w:sz w:val="24"/>
          <w:szCs w:val="24"/>
          <w:lang w:val="de-DE"/>
        </w:rPr>
        <w:t>den</w:t>
      </w:r>
      <w:r w:rsidR="008A4367" w:rsidRPr="0069307F">
        <w:rPr>
          <w:rFonts w:asciiTheme="majorHAnsi" w:hAnsiTheme="majorHAnsi" w:cstheme="majorHAnsi"/>
          <w:sz w:val="24"/>
          <w:szCs w:val="24"/>
          <w:lang w:val="de-DE"/>
        </w:rPr>
        <w:t xml:space="preserve"> behandelnde</w:t>
      </w:r>
      <w:r w:rsidR="00DE76A9">
        <w:rPr>
          <w:rFonts w:asciiTheme="majorHAnsi" w:hAnsiTheme="majorHAnsi" w:cstheme="majorHAnsi"/>
          <w:sz w:val="24"/>
          <w:szCs w:val="24"/>
          <w:lang w:val="de-DE"/>
        </w:rPr>
        <w:t>n</w:t>
      </w:r>
      <w:r w:rsidR="008A4367" w:rsidRPr="0069307F">
        <w:rPr>
          <w:rFonts w:asciiTheme="majorHAnsi" w:hAnsiTheme="majorHAnsi" w:cstheme="majorHAnsi"/>
          <w:sz w:val="24"/>
          <w:szCs w:val="24"/>
          <w:lang w:val="de-DE"/>
        </w:rPr>
        <w:t xml:space="preserve"> klinische</w:t>
      </w:r>
      <w:r w:rsidR="00DE76A9">
        <w:rPr>
          <w:rFonts w:asciiTheme="majorHAnsi" w:hAnsiTheme="majorHAnsi" w:cstheme="majorHAnsi"/>
          <w:sz w:val="24"/>
          <w:szCs w:val="24"/>
          <w:lang w:val="de-DE"/>
        </w:rPr>
        <w:t>n</w:t>
      </w:r>
      <w:r w:rsidR="008A4367" w:rsidRPr="0069307F">
        <w:rPr>
          <w:rFonts w:asciiTheme="majorHAnsi" w:hAnsiTheme="majorHAnsi" w:cstheme="majorHAnsi"/>
          <w:sz w:val="24"/>
          <w:szCs w:val="24"/>
          <w:lang w:val="de-DE"/>
        </w:rPr>
        <w:t xml:space="preserve"> Psycholog</w:t>
      </w:r>
      <w:r w:rsidR="00DE76A9">
        <w:rPr>
          <w:rFonts w:asciiTheme="majorHAnsi" w:hAnsiTheme="majorHAnsi" w:cstheme="majorHAnsi"/>
          <w:sz w:val="24"/>
          <w:szCs w:val="24"/>
          <w:lang w:val="de-DE"/>
        </w:rPr>
        <w:t>en</w:t>
      </w:r>
      <w:r w:rsidR="008A4367" w:rsidRPr="0069307F">
        <w:rPr>
          <w:rFonts w:asciiTheme="majorHAnsi" w:hAnsiTheme="majorHAnsi" w:cstheme="majorHAnsi"/>
          <w:sz w:val="24"/>
          <w:szCs w:val="24"/>
          <w:lang w:val="de-DE"/>
        </w:rPr>
        <w:t xml:space="preserve"> von d</w:t>
      </w:r>
      <w:r w:rsidR="00DE76A9">
        <w:rPr>
          <w:rFonts w:asciiTheme="majorHAnsi" w:hAnsiTheme="majorHAnsi" w:cstheme="majorHAnsi"/>
          <w:sz w:val="24"/>
          <w:szCs w:val="24"/>
          <w:lang w:val="de-DE"/>
        </w:rPr>
        <w:t>essen</w:t>
      </w:r>
      <w:r w:rsidR="008A4367" w:rsidRPr="0069307F">
        <w:rPr>
          <w:rFonts w:asciiTheme="majorHAnsi" w:hAnsiTheme="majorHAnsi" w:cstheme="majorHAnsi"/>
          <w:sz w:val="24"/>
          <w:szCs w:val="24"/>
          <w:lang w:val="de-DE"/>
        </w:rPr>
        <w:t xml:space="preserve"> Schweigepflicht schriftlich entbinden.</w:t>
      </w:r>
    </w:p>
    <w:p w14:paraId="79DCEAEA" w14:textId="77777777" w:rsidR="00695DB0" w:rsidRPr="0069307F" w:rsidRDefault="00695DB0" w:rsidP="00695DB0">
      <w:pPr>
        <w:spacing w:after="0"/>
        <w:jc w:val="both"/>
        <w:rPr>
          <w:rFonts w:asciiTheme="majorHAnsi" w:hAnsiTheme="majorHAnsi" w:cstheme="majorHAnsi"/>
          <w:b/>
          <w:bCs/>
          <w:sz w:val="24"/>
          <w:szCs w:val="24"/>
          <w:lang w:val="de-DE"/>
        </w:rPr>
      </w:pPr>
    </w:p>
    <w:p w14:paraId="27A59EC9" w14:textId="77777777" w:rsidR="00A45514" w:rsidRDefault="00A45514">
      <w:pPr>
        <w:suppressAutoHyphens w:val="0"/>
        <w:spacing w:after="160" w:line="259" w:lineRule="auto"/>
        <w:rPr>
          <w:rFonts w:asciiTheme="majorHAnsi" w:hAnsiTheme="majorHAnsi" w:cstheme="majorHAnsi"/>
          <w:b/>
          <w:bCs/>
          <w:sz w:val="24"/>
          <w:szCs w:val="24"/>
          <w:lang w:val="de-DE"/>
        </w:rPr>
      </w:pPr>
      <w:r>
        <w:rPr>
          <w:rFonts w:asciiTheme="majorHAnsi" w:hAnsiTheme="majorHAnsi" w:cstheme="majorHAnsi"/>
          <w:b/>
          <w:bCs/>
          <w:sz w:val="24"/>
          <w:szCs w:val="24"/>
          <w:lang w:val="de-DE"/>
        </w:rPr>
        <w:br w:type="page"/>
      </w:r>
    </w:p>
    <w:p w14:paraId="0CC64F2A" w14:textId="344073C2" w:rsidR="009F7F60" w:rsidRPr="0069307F" w:rsidRDefault="009F7F60" w:rsidP="00050A52">
      <w:pPr>
        <w:spacing w:after="0"/>
        <w:jc w:val="both"/>
        <w:rPr>
          <w:rFonts w:asciiTheme="majorHAnsi" w:hAnsiTheme="majorHAnsi" w:cstheme="majorHAnsi"/>
          <w:b/>
          <w:bCs/>
          <w:sz w:val="24"/>
          <w:szCs w:val="24"/>
          <w:lang w:val="de-DE"/>
        </w:rPr>
      </w:pPr>
      <w:r w:rsidRPr="0069307F">
        <w:rPr>
          <w:rFonts w:asciiTheme="majorHAnsi" w:hAnsiTheme="majorHAnsi" w:cstheme="majorHAnsi"/>
          <w:b/>
          <w:bCs/>
          <w:sz w:val="24"/>
          <w:szCs w:val="24"/>
          <w:lang w:val="de-DE"/>
        </w:rPr>
        <w:lastRenderedPageBreak/>
        <w:t>Nebenwirkungen:</w:t>
      </w:r>
    </w:p>
    <w:p w14:paraId="54F08785" w14:textId="008FBA5F" w:rsidR="00F610F6" w:rsidRPr="0069307F" w:rsidRDefault="00F610F6" w:rsidP="00050A52">
      <w:pPr>
        <w:spacing w:after="0"/>
        <w:jc w:val="both"/>
        <w:rPr>
          <w:rFonts w:asciiTheme="majorHAnsi" w:hAnsiTheme="majorHAnsi" w:cstheme="majorHAnsi"/>
          <w:iCs/>
          <w:color w:val="000000" w:themeColor="text1"/>
          <w:sz w:val="24"/>
          <w:szCs w:val="24"/>
          <w:lang w:val="de-DE"/>
        </w:rPr>
      </w:pPr>
      <w:r w:rsidRPr="0069307F">
        <w:rPr>
          <w:rFonts w:asciiTheme="majorHAnsi" w:hAnsiTheme="majorHAnsi" w:cstheme="majorHAnsi"/>
          <w:color w:val="000000" w:themeColor="text1"/>
          <w:sz w:val="24"/>
          <w:szCs w:val="24"/>
          <w:lang w:val="de-DE"/>
        </w:rPr>
        <w:t xml:space="preserve">Mögliche </w:t>
      </w:r>
      <w:r w:rsidRPr="0069307F">
        <w:rPr>
          <w:rFonts w:asciiTheme="majorHAnsi" w:hAnsiTheme="majorHAnsi" w:cstheme="majorHAnsi"/>
          <w:color w:val="000000" w:themeColor="text1"/>
          <w:sz w:val="24"/>
          <w:szCs w:val="24"/>
          <w:u w:val="single"/>
          <w:lang w:val="de-DE"/>
        </w:rPr>
        <w:t>Risiken aufgrund der Durchführung</w:t>
      </w:r>
      <w:r w:rsidR="00A40DF2" w:rsidRPr="0069307F">
        <w:rPr>
          <w:rFonts w:asciiTheme="majorHAnsi" w:hAnsiTheme="majorHAnsi" w:cstheme="majorHAnsi"/>
          <w:color w:val="000000" w:themeColor="text1"/>
          <w:sz w:val="24"/>
          <w:szCs w:val="24"/>
          <w:lang w:val="de-DE"/>
        </w:rPr>
        <w:t xml:space="preserve"> </w:t>
      </w:r>
      <w:r w:rsidRPr="0069307F">
        <w:rPr>
          <w:rFonts w:asciiTheme="majorHAnsi" w:hAnsiTheme="majorHAnsi" w:cstheme="majorHAnsi"/>
          <w:color w:val="000000" w:themeColor="text1"/>
          <w:sz w:val="24"/>
          <w:szCs w:val="24"/>
          <w:lang w:val="de-DE"/>
        </w:rPr>
        <w:t>der Behandlung</w:t>
      </w:r>
      <w:r w:rsidR="00A40DF2" w:rsidRPr="0069307F">
        <w:rPr>
          <w:rFonts w:asciiTheme="majorHAnsi" w:hAnsiTheme="majorHAnsi" w:cstheme="majorHAnsi"/>
          <w:color w:val="000000" w:themeColor="text1"/>
          <w:sz w:val="24"/>
          <w:szCs w:val="24"/>
          <w:lang w:val="de-DE"/>
        </w:rPr>
        <w:t xml:space="preserve"> beinhalten unter anderem </w:t>
      </w:r>
      <w:r w:rsidR="00A40DF2" w:rsidRPr="0069307F">
        <w:rPr>
          <w:rFonts w:asciiTheme="majorHAnsi" w:hAnsiTheme="majorHAnsi" w:cstheme="majorHAnsi"/>
          <w:color w:val="000000" w:themeColor="text1"/>
          <w:sz w:val="24"/>
          <w:szCs w:val="24"/>
        </w:rPr>
        <w:t xml:space="preserve">Bewusstwerden des eigenen Erlebens und Verhaltens, Erkennen von Zusammenhängen, vorübergehende </w:t>
      </w:r>
      <w:r w:rsidR="00030DEA" w:rsidRPr="0069307F">
        <w:rPr>
          <w:rFonts w:asciiTheme="majorHAnsi" w:hAnsiTheme="majorHAnsi" w:cstheme="majorHAnsi"/>
          <w:color w:val="000000" w:themeColor="text1"/>
          <w:sz w:val="24"/>
          <w:szCs w:val="24"/>
        </w:rPr>
        <w:t>Verstärkung</w:t>
      </w:r>
      <w:r w:rsidR="00A40DF2" w:rsidRPr="0069307F">
        <w:rPr>
          <w:rFonts w:asciiTheme="majorHAnsi" w:hAnsiTheme="majorHAnsi" w:cstheme="majorHAnsi"/>
          <w:color w:val="000000" w:themeColor="text1"/>
          <w:sz w:val="24"/>
          <w:szCs w:val="24"/>
        </w:rPr>
        <w:t xml:space="preserve"> der Symptomatik, Verbesserung des Beschwerdebildes. </w:t>
      </w:r>
      <w:r w:rsidR="00A40DF2" w:rsidRPr="0069307F">
        <w:rPr>
          <w:rFonts w:asciiTheme="majorHAnsi" w:hAnsiTheme="majorHAnsi" w:cstheme="majorHAnsi"/>
          <w:color w:val="000000" w:themeColor="text1"/>
          <w:sz w:val="24"/>
          <w:szCs w:val="24"/>
          <w:u w:val="single"/>
          <w:lang w:val="de-DE"/>
        </w:rPr>
        <w:t>Risiken des Unterbleibens</w:t>
      </w:r>
      <w:r w:rsidR="00A40DF2" w:rsidRPr="0069307F">
        <w:rPr>
          <w:rFonts w:asciiTheme="majorHAnsi" w:hAnsiTheme="majorHAnsi" w:cstheme="majorHAnsi"/>
          <w:color w:val="000000" w:themeColor="text1"/>
          <w:sz w:val="24"/>
          <w:szCs w:val="24"/>
          <w:lang w:val="de-DE"/>
        </w:rPr>
        <w:t xml:space="preserve"> der Behandlung umfassen unter anderem: </w:t>
      </w:r>
      <w:r w:rsidR="00A40DF2" w:rsidRPr="0069307F">
        <w:rPr>
          <w:rFonts w:asciiTheme="majorHAnsi" w:hAnsiTheme="majorHAnsi" w:cstheme="majorHAnsi"/>
          <w:color w:val="000000" w:themeColor="text1"/>
          <w:sz w:val="24"/>
          <w:szCs w:val="24"/>
        </w:rPr>
        <w:t>Chronifizierung der</w:t>
      </w:r>
      <w:r w:rsidR="00A40DF2" w:rsidRPr="0069307F">
        <w:rPr>
          <w:rFonts w:asciiTheme="majorHAnsi" w:hAnsiTheme="majorHAnsi" w:cstheme="majorHAnsi"/>
          <w:i/>
          <w:color w:val="000000" w:themeColor="text1"/>
        </w:rPr>
        <w:t xml:space="preserve"> </w:t>
      </w:r>
      <w:r w:rsidR="00A40DF2" w:rsidRPr="0069307F">
        <w:rPr>
          <w:rFonts w:asciiTheme="majorHAnsi" w:hAnsiTheme="majorHAnsi" w:cstheme="majorHAnsi"/>
          <w:iCs/>
          <w:color w:val="000000" w:themeColor="text1"/>
          <w:sz w:val="24"/>
          <w:szCs w:val="24"/>
        </w:rPr>
        <w:t>Symptomatik, Verschlechterung der Symptomatik, eher unwahrscheinliche Spontanremission, keine ganzheitliche Behandlung</w:t>
      </w:r>
      <w:r w:rsidR="00C80A1B" w:rsidRPr="0069307F">
        <w:rPr>
          <w:rFonts w:asciiTheme="majorHAnsi" w:hAnsiTheme="majorHAnsi" w:cstheme="majorHAnsi"/>
          <w:iCs/>
          <w:color w:val="000000" w:themeColor="text1"/>
          <w:sz w:val="24"/>
          <w:szCs w:val="24"/>
        </w:rPr>
        <w:t>.</w:t>
      </w:r>
    </w:p>
    <w:p w14:paraId="4B1C4670" w14:textId="77777777" w:rsidR="00504C17" w:rsidRPr="0069307F" w:rsidRDefault="00504C17" w:rsidP="00050A52">
      <w:pPr>
        <w:spacing w:after="0"/>
        <w:jc w:val="both"/>
        <w:rPr>
          <w:rFonts w:asciiTheme="majorHAnsi" w:hAnsiTheme="majorHAnsi" w:cstheme="majorHAnsi"/>
          <w:color w:val="FF0000"/>
          <w:sz w:val="24"/>
          <w:szCs w:val="24"/>
        </w:rPr>
      </w:pPr>
    </w:p>
    <w:p w14:paraId="2BE6182F" w14:textId="07F1EEFE" w:rsidR="00CA481D" w:rsidRPr="0069307F" w:rsidRDefault="00CA481D" w:rsidP="00050A52">
      <w:pPr>
        <w:spacing w:after="0"/>
        <w:jc w:val="both"/>
        <w:rPr>
          <w:rFonts w:asciiTheme="majorHAnsi" w:hAnsiTheme="majorHAnsi" w:cstheme="majorHAnsi"/>
          <w:b/>
          <w:bCs/>
          <w:color w:val="000000" w:themeColor="text1"/>
          <w:sz w:val="24"/>
          <w:szCs w:val="24"/>
        </w:rPr>
      </w:pPr>
      <w:r w:rsidRPr="0069307F">
        <w:rPr>
          <w:rFonts w:asciiTheme="majorHAnsi" w:hAnsiTheme="majorHAnsi" w:cstheme="majorHAnsi"/>
          <w:b/>
          <w:bCs/>
          <w:color w:val="000000" w:themeColor="text1"/>
          <w:sz w:val="24"/>
          <w:szCs w:val="24"/>
        </w:rPr>
        <w:t>Dokumentation:</w:t>
      </w:r>
    </w:p>
    <w:p w14:paraId="16C7048A" w14:textId="59060FE5" w:rsidR="00504C17" w:rsidRPr="0069307F" w:rsidRDefault="00504C17" w:rsidP="00050A52">
      <w:pPr>
        <w:spacing w:after="0"/>
        <w:jc w:val="both"/>
        <w:rPr>
          <w:rFonts w:asciiTheme="majorHAnsi" w:hAnsiTheme="majorHAnsi" w:cstheme="majorHAnsi"/>
          <w:sz w:val="24"/>
          <w:szCs w:val="24"/>
          <w:lang w:val="de-DE"/>
        </w:rPr>
      </w:pPr>
      <w:r w:rsidRPr="0069307F">
        <w:rPr>
          <w:rFonts w:asciiTheme="majorHAnsi" w:hAnsiTheme="majorHAnsi" w:cstheme="majorHAnsi"/>
          <w:sz w:val="24"/>
          <w:szCs w:val="24"/>
          <w:lang w:val="de-DE"/>
        </w:rPr>
        <w:t>Klinische Psycholog</w:t>
      </w:r>
      <w:r w:rsidR="00D6471C">
        <w:rPr>
          <w:rFonts w:asciiTheme="majorHAnsi" w:hAnsiTheme="majorHAnsi" w:cstheme="majorHAnsi"/>
          <w:sz w:val="24"/>
          <w:szCs w:val="24"/>
          <w:lang w:val="de-DE"/>
        </w:rPr>
        <w:t>*i</w:t>
      </w:r>
      <w:r w:rsidRPr="0069307F">
        <w:rPr>
          <w:rFonts w:asciiTheme="majorHAnsi" w:hAnsiTheme="majorHAnsi" w:cstheme="majorHAnsi"/>
          <w:sz w:val="24"/>
          <w:szCs w:val="24"/>
          <w:lang w:val="de-DE"/>
        </w:rPr>
        <w:t>nnen sind gesetzlich verpflichtet</w:t>
      </w:r>
      <w:r w:rsidR="000F3D6B" w:rsidRPr="0069307F">
        <w:rPr>
          <w:rFonts w:asciiTheme="majorHAnsi" w:hAnsiTheme="majorHAnsi" w:cstheme="majorHAnsi"/>
          <w:sz w:val="24"/>
          <w:szCs w:val="24"/>
          <w:lang w:val="de-DE"/>
        </w:rPr>
        <w:t>,</w:t>
      </w:r>
      <w:r w:rsidRPr="0069307F">
        <w:rPr>
          <w:rFonts w:asciiTheme="majorHAnsi" w:hAnsiTheme="majorHAnsi" w:cstheme="majorHAnsi"/>
          <w:sz w:val="24"/>
          <w:szCs w:val="24"/>
          <w:lang w:val="de-DE"/>
        </w:rPr>
        <w:t xml:space="preserve"> über jede gesetzte klinisch-psychologische Maßnahme Aufzeichnungen zu führen. </w:t>
      </w:r>
      <w:r w:rsidR="00DE76A9">
        <w:rPr>
          <w:rFonts w:asciiTheme="majorHAnsi" w:hAnsiTheme="majorHAnsi" w:cstheme="majorHAnsi"/>
          <w:sz w:val="24"/>
          <w:szCs w:val="24"/>
          <w:lang w:val="de-DE"/>
        </w:rPr>
        <w:t>Ihr klinischer Psychologe</w:t>
      </w:r>
      <w:r w:rsidRPr="0069307F">
        <w:rPr>
          <w:rFonts w:asciiTheme="majorHAnsi" w:hAnsiTheme="majorHAnsi" w:cstheme="majorHAnsi"/>
          <w:sz w:val="24"/>
          <w:szCs w:val="24"/>
          <w:lang w:val="de-DE"/>
        </w:rPr>
        <w:t xml:space="preserve"> hat Ihnen auf Verlangen Auskünfte über die geführte Dokumentation sowie Einsicht in die Dokumentation zu gewähren oder gegen Kostenersatz die Herstellung von Abschriften zu ermöglichen. </w:t>
      </w:r>
      <w:r w:rsidR="00F32599" w:rsidRPr="0069307F">
        <w:rPr>
          <w:rFonts w:asciiTheme="majorHAnsi" w:hAnsiTheme="majorHAnsi" w:cstheme="majorHAnsi"/>
          <w:sz w:val="24"/>
          <w:szCs w:val="24"/>
          <w:lang w:val="de-DE"/>
        </w:rPr>
        <w:t xml:space="preserve">Ihr </w:t>
      </w:r>
      <w:r w:rsidR="00040A72" w:rsidRPr="0069307F">
        <w:rPr>
          <w:rFonts w:asciiTheme="majorHAnsi" w:hAnsiTheme="majorHAnsi" w:cstheme="majorHAnsi"/>
          <w:sz w:val="24"/>
          <w:szCs w:val="24"/>
          <w:lang w:val="de-DE"/>
        </w:rPr>
        <w:t>k</w:t>
      </w:r>
      <w:r w:rsidR="00F32599" w:rsidRPr="0069307F">
        <w:rPr>
          <w:rFonts w:asciiTheme="majorHAnsi" w:hAnsiTheme="majorHAnsi" w:cstheme="majorHAnsi"/>
          <w:sz w:val="24"/>
          <w:szCs w:val="24"/>
          <w:lang w:val="de-DE"/>
        </w:rPr>
        <w:t>linische</w:t>
      </w:r>
      <w:r w:rsidR="00DE76A9">
        <w:rPr>
          <w:rFonts w:asciiTheme="majorHAnsi" w:hAnsiTheme="majorHAnsi" w:cstheme="majorHAnsi"/>
          <w:sz w:val="24"/>
          <w:szCs w:val="24"/>
          <w:lang w:val="de-DE"/>
        </w:rPr>
        <w:t>r</w:t>
      </w:r>
      <w:r w:rsidR="00F32599" w:rsidRPr="0069307F">
        <w:rPr>
          <w:rFonts w:asciiTheme="majorHAnsi" w:hAnsiTheme="majorHAnsi" w:cstheme="majorHAnsi"/>
          <w:sz w:val="24"/>
          <w:szCs w:val="24"/>
          <w:lang w:val="de-DE"/>
        </w:rPr>
        <w:t xml:space="preserve"> Psycholog</w:t>
      </w:r>
      <w:r w:rsidR="00DE76A9">
        <w:rPr>
          <w:rFonts w:asciiTheme="majorHAnsi" w:hAnsiTheme="majorHAnsi" w:cstheme="majorHAnsi"/>
          <w:sz w:val="24"/>
          <w:szCs w:val="24"/>
          <w:lang w:val="de-DE"/>
        </w:rPr>
        <w:t>e</w:t>
      </w:r>
      <w:r w:rsidR="00F32599" w:rsidRPr="0069307F">
        <w:rPr>
          <w:rFonts w:asciiTheme="majorHAnsi" w:hAnsiTheme="majorHAnsi" w:cstheme="majorHAnsi"/>
          <w:sz w:val="24"/>
          <w:szCs w:val="24"/>
          <w:lang w:val="de-DE"/>
        </w:rPr>
        <w:t xml:space="preserve"> ist verpflichtet</w:t>
      </w:r>
      <w:r w:rsidR="008D650C" w:rsidRPr="0069307F">
        <w:rPr>
          <w:rFonts w:asciiTheme="majorHAnsi" w:hAnsiTheme="majorHAnsi" w:cstheme="majorHAnsi"/>
          <w:sz w:val="24"/>
          <w:szCs w:val="24"/>
          <w:lang w:val="de-DE"/>
        </w:rPr>
        <w:t>,</w:t>
      </w:r>
      <w:r w:rsidR="00F32599" w:rsidRPr="0069307F">
        <w:rPr>
          <w:rFonts w:asciiTheme="majorHAnsi" w:hAnsiTheme="majorHAnsi" w:cstheme="majorHAnsi"/>
          <w:sz w:val="24"/>
          <w:szCs w:val="24"/>
          <w:lang w:val="de-DE"/>
        </w:rPr>
        <w:t xml:space="preserve"> die Dokumentation zehn Jahre aufzubewahren. </w:t>
      </w:r>
    </w:p>
    <w:p w14:paraId="6D187E3C" w14:textId="28268709" w:rsidR="00B82DC9" w:rsidRPr="0069307F" w:rsidRDefault="008D650C" w:rsidP="00EB3D13">
      <w:pPr>
        <w:spacing w:after="0"/>
        <w:jc w:val="both"/>
        <w:rPr>
          <w:rFonts w:asciiTheme="majorHAnsi" w:hAnsiTheme="majorHAnsi" w:cstheme="majorHAnsi"/>
          <w:sz w:val="24"/>
          <w:szCs w:val="24"/>
          <w:lang w:val="de-DE"/>
        </w:rPr>
      </w:pPr>
      <w:r w:rsidRPr="0069307F">
        <w:rPr>
          <w:rFonts w:asciiTheme="majorHAnsi" w:hAnsiTheme="majorHAnsi" w:cstheme="majorHAnsi"/>
          <w:sz w:val="24"/>
          <w:szCs w:val="24"/>
          <w:lang w:val="de-DE"/>
        </w:rPr>
        <w:t xml:space="preserve">Sie erklären sich mit </w:t>
      </w:r>
      <w:r w:rsidR="00F610F6" w:rsidRPr="0069307F">
        <w:rPr>
          <w:rFonts w:asciiTheme="majorHAnsi" w:hAnsiTheme="majorHAnsi" w:cstheme="majorHAnsi"/>
          <w:sz w:val="24"/>
          <w:szCs w:val="24"/>
          <w:lang w:val="de-DE"/>
        </w:rPr>
        <w:t>I</w:t>
      </w:r>
      <w:r w:rsidRPr="0069307F">
        <w:rPr>
          <w:rFonts w:asciiTheme="majorHAnsi" w:hAnsiTheme="majorHAnsi" w:cstheme="majorHAnsi"/>
          <w:sz w:val="24"/>
          <w:szCs w:val="24"/>
          <w:lang w:val="de-DE"/>
        </w:rPr>
        <w:t>hrer Unterschrift einverstanden, dass die Dokumentation, Verarbeitung und Übermittlung</w:t>
      </w:r>
      <w:r w:rsidR="0055213D" w:rsidRPr="0069307F">
        <w:rPr>
          <w:rFonts w:asciiTheme="majorHAnsi" w:hAnsiTheme="majorHAnsi" w:cstheme="majorHAnsi"/>
          <w:sz w:val="24"/>
          <w:szCs w:val="24"/>
          <w:lang w:val="de-DE"/>
        </w:rPr>
        <w:t xml:space="preserve"> ihrer personenbezogenen Daten </w:t>
      </w:r>
      <w:r w:rsidRPr="0069307F">
        <w:rPr>
          <w:rFonts w:asciiTheme="majorHAnsi" w:hAnsiTheme="majorHAnsi" w:cstheme="majorHAnsi"/>
          <w:sz w:val="24"/>
          <w:szCs w:val="24"/>
          <w:lang w:val="de-DE"/>
        </w:rPr>
        <w:t>auch elektronisch</w:t>
      </w:r>
      <w:r w:rsidR="0055213D" w:rsidRPr="0069307F">
        <w:rPr>
          <w:rFonts w:asciiTheme="majorHAnsi" w:hAnsiTheme="majorHAnsi" w:cstheme="majorHAnsi"/>
          <w:sz w:val="24"/>
          <w:szCs w:val="24"/>
          <w:lang w:val="de-DE"/>
        </w:rPr>
        <w:t xml:space="preserve"> </w:t>
      </w:r>
      <w:r w:rsidRPr="0069307F">
        <w:rPr>
          <w:rFonts w:asciiTheme="majorHAnsi" w:hAnsiTheme="majorHAnsi" w:cstheme="majorHAnsi"/>
          <w:sz w:val="24"/>
          <w:szCs w:val="24"/>
          <w:lang w:val="de-DE"/>
        </w:rPr>
        <w:t xml:space="preserve">erfolgen </w:t>
      </w:r>
      <w:proofErr w:type="gramStart"/>
      <w:r w:rsidRPr="0069307F">
        <w:rPr>
          <w:rFonts w:asciiTheme="majorHAnsi" w:hAnsiTheme="majorHAnsi" w:cstheme="majorHAnsi"/>
          <w:sz w:val="24"/>
          <w:szCs w:val="24"/>
          <w:lang w:val="de-DE"/>
        </w:rPr>
        <w:t>kann</w:t>
      </w:r>
      <w:proofErr w:type="gramEnd"/>
      <w:r w:rsidRPr="0069307F">
        <w:rPr>
          <w:rFonts w:asciiTheme="majorHAnsi" w:hAnsiTheme="majorHAnsi" w:cstheme="majorHAnsi"/>
          <w:sz w:val="24"/>
          <w:szCs w:val="24"/>
          <w:lang w:val="de-DE"/>
        </w:rPr>
        <w:t>.</w:t>
      </w:r>
    </w:p>
    <w:p w14:paraId="08A0934C" w14:textId="77777777" w:rsidR="00D4427D" w:rsidRPr="0069307F" w:rsidRDefault="00D4427D" w:rsidP="00050A52">
      <w:pPr>
        <w:spacing w:after="0"/>
        <w:jc w:val="both"/>
        <w:rPr>
          <w:rFonts w:asciiTheme="majorHAnsi" w:hAnsiTheme="majorHAnsi" w:cstheme="majorHAnsi"/>
          <w:sz w:val="24"/>
          <w:szCs w:val="24"/>
          <w:lang w:val="de-DE"/>
        </w:rPr>
      </w:pPr>
    </w:p>
    <w:p w14:paraId="43BBE76D" w14:textId="0763542A" w:rsidR="00105CA4" w:rsidRPr="0069307F" w:rsidRDefault="00105CA4" w:rsidP="00050A52">
      <w:pPr>
        <w:spacing w:after="0"/>
        <w:jc w:val="both"/>
        <w:rPr>
          <w:rFonts w:asciiTheme="majorHAnsi" w:hAnsiTheme="majorHAnsi" w:cstheme="majorHAnsi"/>
          <w:sz w:val="24"/>
          <w:szCs w:val="24"/>
          <w:lang w:val="de-DE"/>
        </w:rPr>
      </w:pPr>
      <w:r w:rsidRPr="0069307F">
        <w:rPr>
          <w:rFonts w:asciiTheme="majorHAnsi" w:hAnsiTheme="majorHAnsi" w:cstheme="majorHAnsi"/>
          <w:sz w:val="24"/>
          <w:szCs w:val="24"/>
          <w:lang w:val="de-DE"/>
        </w:rPr>
        <w:t>Nur bei Inanspruchnahme des Kostenzuschusses der österreichischen Krankenkassen:</w:t>
      </w:r>
    </w:p>
    <w:p w14:paraId="3B0B035D" w14:textId="3A11432E" w:rsidR="00504C17" w:rsidRPr="0069307F" w:rsidRDefault="00F32599" w:rsidP="00050A52">
      <w:pPr>
        <w:spacing w:after="0"/>
        <w:jc w:val="both"/>
        <w:rPr>
          <w:rFonts w:asciiTheme="majorHAnsi" w:hAnsiTheme="majorHAnsi" w:cstheme="majorHAnsi"/>
          <w:sz w:val="24"/>
          <w:szCs w:val="24"/>
          <w:lang w:val="de-DE"/>
        </w:rPr>
      </w:pPr>
      <w:r w:rsidRPr="0069307F">
        <w:rPr>
          <w:rFonts w:asciiTheme="majorHAnsi" w:hAnsiTheme="majorHAnsi" w:cstheme="majorHAnsi"/>
          <w:sz w:val="24"/>
          <w:szCs w:val="24"/>
          <w:lang w:val="de-DE"/>
        </w:rPr>
        <w:t xml:space="preserve">Ihr </w:t>
      </w:r>
      <w:r w:rsidR="00105CA4" w:rsidRPr="0069307F">
        <w:rPr>
          <w:rFonts w:asciiTheme="majorHAnsi" w:hAnsiTheme="majorHAnsi" w:cstheme="majorHAnsi"/>
          <w:sz w:val="24"/>
          <w:szCs w:val="24"/>
          <w:lang w:val="de-DE"/>
        </w:rPr>
        <w:t>k</w:t>
      </w:r>
      <w:r w:rsidRPr="0069307F">
        <w:rPr>
          <w:rFonts w:asciiTheme="majorHAnsi" w:hAnsiTheme="majorHAnsi" w:cstheme="majorHAnsi"/>
          <w:sz w:val="24"/>
          <w:szCs w:val="24"/>
          <w:lang w:val="de-DE"/>
        </w:rPr>
        <w:t>linische</w:t>
      </w:r>
      <w:r w:rsidR="00DE76A9">
        <w:rPr>
          <w:rFonts w:asciiTheme="majorHAnsi" w:hAnsiTheme="majorHAnsi" w:cstheme="majorHAnsi"/>
          <w:sz w:val="24"/>
          <w:szCs w:val="24"/>
          <w:lang w:val="de-DE"/>
        </w:rPr>
        <w:t>r</w:t>
      </w:r>
      <w:r w:rsidRPr="0069307F">
        <w:rPr>
          <w:rFonts w:asciiTheme="majorHAnsi" w:hAnsiTheme="majorHAnsi" w:cstheme="majorHAnsi"/>
          <w:sz w:val="24"/>
          <w:szCs w:val="24"/>
          <w:lang w:val="de-DE"/>
        </w:rPr>
        <w:t xml:space="preserve"> Psycholog</w:t>
      </w:r>
      <w:r w:rsidR="00DE76A9">
        <w:rPr>
          <w:rFonts w:asciiTheme="majorHAnsi" w:hAnsiTheme="majorHAnsi" w:cstheme="majorHAnsi"/>
          <w:sz w:val="24"/>
          <w:szCs w:val="24"/>
          <w:lang w:val="de-DE"/>
        </w:rPr>
        <w:t>e</w:t>
      </w:r>
      <w:r w:rsidRPr="0069307F">
        <w:rPr>
          <w:rFonts w:asciiTheme="majorHAnsi" w:hAnsiTheme="majorHAnsi" w:cstheme="majorHAnsi"/>
          <w:sz w:val="24"/>
          <w:szCs w:val="24"/>
          <w:lang w:val="de-DE"/>
        </w:rPr>
        <w:t xml:space="preserve"> hat </w:t>
      </w:r>
      <w:r w:rsidR="00241024" w:rsidRPr="0069307F">
        <w:rPr>
          <w:rFonts w:asciiTheme="majorHAnsi" w:hAnsiTheme="majorHAnsi" w:cstheme="majorHAnsi"/>
          <w:sz w:val="24"/>
          <w:szCs w:val="24"/>
          <w:lang w:val="de-DE"/>
        </w:rPr>
        <w:t xml:space="preserve">den gesetzlichen </w:t>
      </w:r>
      <w:r w:rsidR="00504C17" w:rsidRPr="0069307F">
        <w:rPr>
          <w:rFonts w:asciiTheme="majorHAnsi" w:hAnsiTheme="majorHAnsi" w:cstheme="majorHAnsi"/>
          <w:sz w:val="24"/>
          <w:szCs w:val="24"/>
          <w:lang w:val="de-DE"/>
        </w:rPr>
        <w:t>Sozialversicherungsträgern</w:t>
      </w:r>
      <w:r w:rsidRPr="0069307F">
        <w:rPr>
          <w:rFonts w:asciiTheme="majorHAnsi" w:hAnsiTheme="majorHAnsi" w:cstheme="majorHAnsi"/>
          <w:sz w:val="24"/>
          <w:szCs w:val="24"/>
          <w:lang w:val="de-DE"/>
        </w:rPr>
        <w:t xml:space="preserve"> über Daten, die zur Abrechnung </w:t>
      </w:r>
      <w:r w:rsidR="000F3D6B" w:rsidRPr="0069307F">
        <w:rPr>
          <w:rFonts w:asciiTheme="majorHAnsi" w:hAnsiTheme="majorHAnsi" w:cstheme="majorHAnsi"/>
          <w:sz w:val="24"/>
          <w:szCs w:val="24"/>
          <w:lang w:val="de-DE"/>
        </w:rPr>
        <w:t xml:space="preserve">und Kontrolle derselben </w:t>
      </w:r>
      <w:r w:rsidRPr="0069307F">
        <w:rPr>
          <w:rFonts w:asciiTheme="majorHAnsi" w:hAnsiTheme="majorHAnsi" w:cstheme="majorHAnsi"/>
          <w:sz w:val="24"/>
          <w:szCs w:val="24"/>
          <w:lang w:val="de-DE"/>
        </w:rPr>
        <w:t>notwendig sind, Auskunft zu erteilen</w:t>
      </w:r>
      <w:r w:rsidR="008D650C" w:rsidRPr="0069307F">
        <w:rPr>
          <w:rFonts w:asciiTheme="majorHAnsi" w:hAnsiTheme="majorHAnsi" w:cstheme="majorHAnsi"/>
          <w:sz w:val="24"/>
          <w:szCs w:val="24"/>
          <w:lang w:val="de-DE"/>
        </w:rPr>
        <w:t xml:space="preserve"> bzw. diese zu übermitteln.</w:t>
      </w:r>
      <w:r w:rsidR="00087553" w:rsidRPr="0069307F">
        <w:rPr>
          <w:rFonts w:asciiTheme="majorHAnsi" w:hAnsiTheme="majorHAnsi" w:cstheme="majorHAnsi"/>
          <w:sz w:val="24"/>
          <w:szCs w:val="24"/>
          <w:lang w:val="de-DE"/>
        </w:rPr>
        <w:t xml:space="preserve"> </w:t>
      </w:r>
      <w:r w:rsidR="00504C17" w:rsidRPr="0069307F">
        <w:rPr>
          <w:rFonts w:asciiTheme="majorHAnsi" w:hAnsiTheme="majorHAnsi" w:cstheme="majorHAnsi"/>
          <w:sz w:val="24"/>
          <w:szCs w:val="24"/>
          <w:lang w:val="de-DE"/>
        </w:rPr>
        <w:t>Es empfiehlt sich deshalb bei der Preisgabe von Inhalten, die Ihrer Ansicht nach nicht weitergegeben werden dürfen, zuvor explizit auf diesen Umstand hinzuweisen.</w:t>
      </w:r>
    </w:p>
    <w:p w14:paraId="308CE5DF" w14:textId="77777777" w:rsidR="00504C17" w:rsidRPr="0069307F" w:rsidRDefault="00504C17" w:rsidP="00050A52">
      <w:pPr>
        <w:spacing w:after="0"/>
        <w:jc w:val="both"/>
        <w:rPr>
          <w:rFonts w:asciiTheme="majorHAnsi" w:hAnsiTheme="majorHAnsi" w:cstheme="majorHAnsi"/>
          <w:sz w:val="24"/>
          <w:szCs w:val="24"/>
          <w:lang w:val="de-DE"/>
        </w:rPr>
      </w:pPr>
    </w:p>
    <w:p w14:paraId="75743E96" w14:textId="1EE3B480" w:rsidR="00133B92" w:rsidRPr="0069307F" w:rsidRDefault="00133B92" w:rsidP="00133B92">
      <w:pPr>
        <w:spacing w:after="0"/>
        <w:jc w:val="both"/>
        <w:rPr>
          <w:rFonts w:asciiTheme="majorHAnsi" w:hAnsiTheme="majorHAnsi" w:cstheme="majorHAnsi"/>
          <w:b/>
          <w:bCs/>
          <w:sz w:val="24"/>
          <w:szCs w:val="24"/>
          <w:lang w:val="de-DE"/>
        </w:rPr>
      </w:pPr>
      <w:r w:rsidRPr="0069307F">
        <w:rPr>
          <w:rFonts w:asciiTheme="majorHAnsi" w:hAnsiTheme="majorHAnsi" w:cstheme="majorHAnsi"/>
          <w:b/>
          <w:bCs/>
          <w:sz w:val="24"/>
          <w:szCs w:val="24"/>
          <w:lang w:val="de-DE"/>
        </w:rPr>
        <w:t>Mitwirkung und Eigenverantwortung</w:t>
      </w:r>
    </w:p>
    <w:p w14:paraId="51942519" w14:textId="7BAC8431" w:rsidR="00D6471C" w:rsidRPr="00D6471C" w:rsidRDefault="00133B92" w:rsidP="00D6471C">
      <w:pPr>
        <w:spacing w:after="0"/>
        <w:jc w:val="both"/>
        <w:rPr>
          <w:rStyle w:val="Fett"/>
          <w:rFonts w:asciiTheme="majorHAnsi" w:hAnsiTheme="majorHAnsi" w:cstheme="majorHAnsi"/>
          <w:b w:val="0"/>
          <w:bCs w:val="0"/>
          <w:sz w:val="24"/>
          <w:szCs w:val="24"/>
          <w:lang w:val="de-DE"/>
        </w:rPr>
      </w:pPr>
      <w:r w:rsidRPr="0069307F">
        <w:rPr>
          <w:rFonts w:asciiTheme="majorHAnsi" w:hAnsiTheme="majorHAnsi" w:cstheme="majorHAnsi"/>
          <w:sz w:val="24"/>
          <w:szCs w:val="24"/>
          <w:lang w:val="de-DE"/>
        </w:rPr>
        <w:t>Damit d</w:t>
      </w:r>
      <w:r w:rsidR="00DE76A9">
        <w:rPr>
          <w:rFonts w:asciiTheme="majorHAnsi" w:hAnsiTheme="majorHAnsi" w:cstheme="majorHAnsi"/>
          <w:sz w:val="24"/>
          <w:szCs w:val="24"/>
          <w:lang w:val="de-DE"/>
        </w:rPr>
        <w:t>ie</w:t>
      </w:r>
      <w:r w:rsidRPr="0069307F">
        <w:rPr>
          <w:rFonts w:asciiTheme="majorHAnsi" w:hAnsiTheme="majorHAnsi" w:cstheme="majorHAnsi"/>
          <w:sz w:val="24"/>
          <w:szCs w:val="24"/>
          <w:lang w:val="de-DE"/>
        </w:rPr>
        <w:t xml:space="preserve"> klinisch-psychologische Beratung und Behandlung erfolgreich ist, ist Ihre aktive Mitarbeit während dem Prozess in den Gesprächen und auch zu Hause notwendig. Es kann sein, dass für die Zeit </w:t>
      </w:r>
      <w:r w:rsidR="005B05D5" w:rsidRPr="0069307F">
        <w:rPr>
          <w:rFonts w:asciiTheme="majorHAnsi" w:hAnsiTheme="majorHAnsi" w:cstheme="majorHAnsi"/>
          <w:sz w:val="24"/>
          <w:szCs w:val="24"/>
          <w:lang w:val="de-DE"/>
        </w:rPr>
        <w:t xml:space="preserve">zwischen den Gesprächen Aufgaben zur Unterstützung des Genesungsprozesses gegeben werden. Sie unterstützen Ihre Genesung, indem Sie diese Aufgaben erledigen. </w:t>
      </w:r>
      <w:r w:rsidRPr="0069307F">
        <w:rPr>
          <w:rFonts w:asciiTheme="majorHAnsi" w:hAnsiTheme="majorHAnsi" w:cstheme="majorHAnsi"/>
          <w:sz w:val="24"/>
          <w:szCs w:val="24"/>
          <w:lang w:val="de-DE"/>
        </w:rPr>
        <w:t xml:space="preserve">Bei Schwierigkeiten, die es </w:t>
      </w:r>
      <w:r w:rsidR="005B05D5" w:rsidRPr="0069307F">
        <w:rPr>
          <w:rFonts w:asciiTheme="majorHAnsi" w:hAnsiTheme="majorHAnsi" w:cstheme="majorHAnsi"/>
          <w:sz w:val="24"/>
          <w:szCs w:val="24"/>
          <w:lang w:val="de-DE"/>
        </w:rPr>
        <w:t>Ihnen</w:t>
      </w:r>
      <w:r w:rsidRPr="0069307F">
        <w:rPr>
          <w:rFonts w:asciiTheme="majorHAnsi" w:hAnsiTheme="majorHAnsi" w:cstheme="majorHAnsi"/>
          <w:sz w:val="24"/>
          <w:szCs w:val="24"/>
          <w:lang w:val="de-DE"/>
        </w:rPr>
        <w:t xml:space="preserve"> nicht möglich machen, </w:t>
      </w:r>
      <w:r w:rsidR="005B05D5" w:rsidRPr="0069307F">
        <w:rPr>
          <w:rFonts w:asciiTheme="majorHAnsi" w:hAnsiTheme="majorHAnsi" w:cstheme="majorHAnsi"/>
          <w:sz w:val="24"/>
          <w:szCs w:val="24"/>
          <w:lang w:val="de-DE"/>
        </w:rPr>
        <w:t>Ihren</w:t>
      </w:r>
      <w:r w:rsidRPr="0069307F">
        <w:rPr>
          <w:rFonts w:asciiTheme="majorHAnsi" w:hAnsiTheme="majorHAnsi" w:cstheme="majorHAnsi"/>
          <w:sz w:val="24"/>
          <w:szCs w:val="24"/>
          <w:lang w:val="de-DE"/>
        </w:rPr>
        <w:t xml:space="preserve"> Beitrag zum Erfolg der Beratung</w:t>
      </w:r>
      <w:r w:rsidR="005B05D5" w:rsidRPr="0069307F">
        <w:rPr>
          <w:rFonts w:asciiTheme="majorHAnsi" w:hAnsiTheme="majorHAnsi" w:cstheme="majorHAnsi"/>
          <w:sz w:val="24"/>
          <w:szCs w:val="24"/>
          <w:lang w:val="de-DE"/>
        </w:rPr>
        <w:t xml:space="preserve"> oder Behandlung</w:t>
      </w:r>
      <w:r w:rsidRPr="0069307F">
        <w:rPr>
          <w:rFonts w:asciiTheme="majorHAnsi" w:hAnsiTheme="majorHAnsi" w:cstheme="majorHAnsi"/>
          <w:sz w:val="24"/>
          <w:szCs w:val="24"/>
          <w:lang w:val="de-DE"/>
        </w:rPr>
        <w:t xml:space="preserve"> beizutragen, </w:t>
      </w:r>
      <w:r w:rsidR="005B05D5" w:rsidRPr="0069307F">
        <w:rPr>
          <w:rFonts w:asciiTheme="majorHAnsi" w:hAnsiTheme="majorHAnsi" w:cstheme="majorHAnsi"/>
          <w:sz w:val="24"/>
          <w:szCs w:val="24"/>
          <w:lang w:val="de-DE"/>
        </w:rPr>
        <w:t xml:space="preserve">besprechen Sie </w:t>
      </w:r>
      <w:r w:rsidR="00244BFA">
        <w:rPr>
          <w:rFonts w:asciiTheme="majorHAnsi" w:hAnsiTheme="majorHAnsi" w:cstheme="majorHAnsi"/>
          <w:sz w:val="24"/>
          <w:szCs w:val="24"/>
          <w:lang w:val="de-DE"/>
        </w:rPr>
        <w:t xml:space="preserve">dies mit </w:t>
      </w:r>
      <w:r w:rsidR="005B05D5" w:rsidRPr="0069307F">
        <w:rPr>
          <w:rFonts w:asciiTheme="majorHAnsi" w:hAnsiTheme="majorHAnsi" w:cstheme="majorHAnsi"/>
          <w:sz w:val="24"/>
          <w:szCs w:val="24"/>
          <w:lang w:val="de-DE"/>
        </w:rPr>
        <w:t>de</w:t>
      </w:r>
      <w:r w:rsidR="00DE76A9">
        <w:rPr>
          <w:rFonts w:asciiTheme="majorHAnsi" w:hAnsiTheme="majorHAnsi" w:cstheme="majorHAnsi"/>
          <w:sz w:val="24"/>
          <w:szCs w:val="24"/>
          <w:lang w:val="de-DE"/>
        </w:rPr>
        <w:t>m</w:t>
      </w:r>
      <w:r w:rsidR="005B05D5" w:rsidRPr="0069307F">
        <w:rPr>
          <w:rFonts w:asciiTheme="majorHAnsi" w:hAnsiTheme="majorHAnsi" w:cstheme="majorHAnsi"/>
          <w:sz w:val="24"/>
          <w:szCs w:val="24"/>
          <w:lang w:val="de-DE"/>
        </w:rPr>
        <w:t xml:space="preserve"> behandelnden </w:t>
      </w:r>
      <w:r w:rsidRPr="0069307F">
        <w:rPr>
          <w:rFonts w:asciiTheme="majorHAnsi" w:hAnsiTheme="majorHAnsi" w:cstheme="majorHAnsi"/>
          <w:sz w:val="24"/>
          <w:szCs w:val="24"/>
          <w:lang w:val="de-DE"/>
        </w:rPr>
        <w:t>Psycholog</w:t>
      </w:r>
      <w:r w:rsidR="00DE76A9">
        <w:rPr>
          <w:rFonts w:asciiTheme="majorHAnsi" w:hAnsiTheme="majorHAnsi" w:cstheme="majorHAnsi"/>
          <w:sz w:val="24"/>
          <w:szCs w:val="24"/>
          <w:lang w:val="de-DE"/>
        </w:rPr>
        <w:t>en</w:t>
      </w:r>
      <w:r w:rsidRPr="0069307F">
        <w:rPr>
          <w:rFonts w:asciiTheme="majorHAnsi" w:hAnsiTheme="majorHAnsi" w:cstheme="majorHAnsi"/>
          <w:sz w:val="24"/>
          <w:szCs w:val="24"/>
          <w:lang w:val="de-DE"/>
        </w:rPr>
        <w:t>.</w:t>
      </w:r>
    </w:p>
    <w:p w14:paraId="7CD5EB9A" w14:textId="4719F2C7" w:rsidR="00D6471C" w:rsidRDefault="00D6471C" w:rsidP="0069307F">
      <w:pPr>
        <w:spacing w:after="0"/>
        <w:jc w:val="both"/>
        <w:rPr>
          <w:rStyle w:val="Fett"/>
          <w:rFonts w:asciiTheme="majorHAnsi" w:eastAsiaTheme="majorEastAsia" w:hAnsiTheme="majorHAnsi" w:cstheme="majorHAnsi"/>
          <w:color w:val="000000"/>
          <w:sz w:val="24"/>
          <w:szCs w:val="24"/>
        </w:rPr>
      </w:pPr>
    </w:p>
    <w:p w14:paraId="40696E9F" w14:textId="24584483" w:rsidR="0069307F" w:rsidRPr="0069307F" w:rsidRDefault="0069307F" w:rsidP="0069307F">
      <w:pPr>
        <w:spacing w:after="0"/>
        <w:jc w:val="both"/>
        <w:rPr>
          <w:rStyle w:val="apple-converted-space"/>
          <w:rFonts w:asciiTheme="majorHAnsi" w:hAnsiTheme="majorHAnsi" w:cstheme="majorHAnsi"/>
          <w:sz w:val="24"/>
          <w:szCs w:val="24"/>
          <w:lang w:val="de-DE"/>
        </w:rPr>
      </w:pPr>
      <w:r w:rsidRPr="0069307F">
        <w:rPr>
          <w:rStyle w:val="Fett"/>
          <w:rFonts w:asciiTheme="majorHAnsi" w:eastAsiaTheme="majorEastAsia" w:hAnsiTheme="majorHAnsi" w:cstheme="majorHAnsi"/>
          <w:color w:val="000000"/>
          <w:sz w:val="24"/>
          <w:szCs w:val="24"/>
        </w:rPr>
        <w:t>Versand von sensiblen Daten</w:t>
      </w:r>
    </w:p>
    <w:p w14:paraId="27C5AE3E" w14:textId="6E2975B9" w:rsidR="0069307F" w:rsidRPr="0069307F" w:rsidRDefault="00DE76A9" w:rsidP="0069307F">
      <w:pPr>
        <w:jc w:val="both"/>
        <w:rPr>
          <w:rFonts w:asciiTheme="majorHAnsi" w:hAnsiTheme="majorHAnsi" w:cstheme="majorHAnsi"/>
          <w:sz w:val="24"/>
          <w:szCs w:val="24"/>
          <w:lang w:val="de-DE"/>
        </w:rPr>
      </w:pPr>
      <w:r>
        <w:rPr>
          <w:rFonts w:asciiTheme="majorHAnsi" w:hAnsiTheme="majorHAnsi" w:cstheme="majorHAnsi"/>
          <w:noProof/>
          <w:sz w:val="24"/>
          <w:szCs w:val="24"/>
          <w:lang w:val="de-DE"/>
        </w:rPr>
        <w:t>Meine Honorarnoten</w:t>
      </w:r>
      <w:r w:rsidR="0069307F" w:rsidRPr="0069307F">
        <w:rPr>
          <w:rFonts w:asciiTheme="majorHAnsi" w:hAnsiTheme="majorHAnsi" w:cstheme="majorHAnsi"/>
          <w:sz w:val="24"/>
          <w:szCs w:val="24"/>
          <w:lang w:val="de-DE"/>
        </w:rPr>
        <w:t xml:space="preserve"> und andere Dokumente, die sensible Daten enthalten,</w:t>
      </w:r>
      <w:r>
        <w:rPr>
          <w:rFonts w:asciiTheme="majorHAnsi" w:hAnsiTheme="majorHAnsi" w:cstheme="majorHAnsi"/>
          <w:sz w:val="24"/>
          <w:szCs w:val="24"/>
          <w:lang w:val="de-DE"/>
        </w:rPr>
        <w:t xml:space="preserve"> können</w:t>
      </w:r>
      <w:r w:rsidR="0069307F" w:rsidRPr="0069307F">
        <w:rPr>
          <w:rFonts w:asciiTheme="majorHAnsi" w:hAnsiTheme="majorHAnsi" w:cstheme="majorHAnsi"/>
          <w:sz w:val="24"/>
          <w:szCs w:val="24"/>
          <w:lang w:val="de-DE"/>
        </w:rPr>
        <w:t xml:space="preserve"> per E-Mail an mich versendet werden. Ich wurde über die damit verbundenen Risiken informiert. Diese Einwilligungen sind freiwillig und unabhängig von der allgemeinen Einwilligung und können somit jederzeit widerrufen werden.</w:t>
      </w:r>
    </w:p>
    <w:p w14:paraId="0F329AD9" w14:textId="77777777" w:rsidR="000A6E20" w:rsidRDefault="000A6E20" w:rsidP="00D6471C">
      <w:pPr>
        <w:spacing w:after="0"/>
        <w:jc w:val="both"/>
        <w:rPr>
          <w:rFonts w:asciiTheme="majorHAnsi" w:hAnsiTheme="majorHAnsi" w:cstheme="majorHAnsi"/>
          <w:sz w:val="24"/>
          <w:szCs w:val="24"/>
          <w:lang w:val="de-DE"/>
        </w:rPr>
      </w:pPr>
    </w:p>
    <w:p w14:paraId="4FAB0D0C" w14:textId="13E69018" w:rsidR="008B6228" w:rsidRPr="0069307F" w:rsidRDefault="00174482" w:rsidP="00D6471C">
      <w:pPr>
        <w:spacing w:after="0"/>
        <w:jc w:val="both"/>
        <w:rPr>
          <w:rFonts w:asciiTheme="majorHAnsi" w:hAnsiTheme="majorHAnsi" w:cstheme="majorHAnsi"/>
          <w:sz w:val="24"/>
          <w:szCs w:val="24"/>
          <w:lang w:val="de-DE"/>
        </w:rPr>
      </w:pPr>
      <w:r w:rsidRPr="0069307F">
        <w:rPr>
          <w:rFonts w:asciiTheme="majorHAnsi" w:hAnsiTheme="majorHAnsi" w:cstheme="majorHAnsi"/>
          <w:sz w:val="24"/>
          <w:szCs w:val="24"/>
          <w:lang w:val="de-DE"/>
        </w:rPr>
        <w:br w:type="page"/>
      </w:r>
    </w:p>
    <w:p w14:paraId="6A3EA03D" w14:textId="0EDF9CC4" w:rsidR="00D6471C" w:rsidRDefault="00D6471C">
      <w:pPr>
        <w:suppressAutoHyphens w:val="0"/>
        <w:spacing w:after="160" w:line="259" w:lineRule="auto"/>
        <w:rPr>
          <w:rFonts w:asciiTheme="majorHAnsi" w:hAnsiTheme="majorHAnsi" w:cstheme="majorHAnsi"/>
          <w:b/>
          <w:bCs/>
          <w:sz w:val="32"/>
          <w:szCs w:val="32"/>
          <w:u w:val="single"/>
          <w:lang w:val="de-DE"/>
        </w:rPr>
      </w:pPr>
    </w:p>
    <w:p w14:paraId="1E73BC33" w14:textId="32EDDCDC" w:rsidR="0069307F" w:rsidRDefault="0069307F">
      <w:pPr>
        <w:suppressAutoHyphens w:val="0"/>
        <w:spacing w:after="160" w:line="259" w:lineRule="auto"/>
        <w:rPr>
          <w:rFonts w:asciiTheme="majorHAnsi" w:hAnsiTheme="majorHAnsi" w:cstheme="majorHAnsi"/>
          <w:b/>
          <w:bCs/>
          <w:sz w:val="32"/>
          <w:szCs w:val="32"/>
          <w:u w:val="single"/>
          <w:lang w:val="de-DE"/>
        </w:rPr>
      </w:pPr>
      <w:r w:rsidRPr="0069307F">
        <w:rPr>
          <w:rFonts w:asciiTheme="majorHAnsi" w:hAnsiTheme="majorHAnsi" w:cstheme="majorHAnsi"/>
          <w:b/>
          <w:bCs/>
          <w:sz w:val="32"/>
          <w:szCs w:val="32"/>
          <w:u w:val="single"/>
          <w:lang w:val="de-DE"/>
        </w:rPr>
        <w:t>Zustimmung</w:t>
      </w:r>
    </w:p>
    <w:p w14:paraId="460F09B9" w14:textId="77777777" w:rsidR="00DE76A9" w:rsidRPr="0069307F" w:rsidRDefault="00DE76A9">
      <w:pPr>
        <w:suppressAutoHyphens w:val="0"/>
        <w:spacing w:after="160" w:line="259" w:lineRule="auto"/>
        <w:rPr>
          <w:rFonts w:asciiTheme="majorHAnsi" w:hAnsiTheme="majorHAnsi" w:cstheme="majorHAnsi"/>
          <w:b/>
          <w:bCs/>
          <w:sz w:val="32"/>
          <w:szCs w:val="32"/>
          <w:u w:val="single"/>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0" w:type="dxa"/>
        </w:tblCellMar>
        <w:tblLook w:val="04A0" w:firstRow="1" w:lastRow="0" w:firstColumn="1" w:lastColumn="0" w:noHBand="0" w:noVBand="1"/>
      </w:tblPr>
      <w:tblGrid>
        <w:gridCol w:w="4330"/>
        <w:gridCol w:w="4742"/>
      </w:tblGrid>
      <w:tr w:rsidR="0069307F" w:rsidRPr="0069307F" w14:paraId="2FC9ED13" w14:textId="77777777" w:rsidTr="00DE76A9">
        <w:trPr>
          <w:trHeight w:val="47"/>
        </w:trPr>
        <w:tc>
          <w:tcPr>
            <w:tcW w:w="4330" w:type="dxa"/>
            <w:vAlign w:val="center"/>
          </w:tcPr>
          <w:p w14:paraId="099F48F5" w14:textId="77777777" w:rsidR="0069307F" w:rsidRPr="0069307F" w:rsidRDefault="0069307F" w:rsidP="00522153">
            <w:pPr>
              <w:pStyle w:val="whitespace-pre-wrap"/>
              <w:spacing w:before="0" w:beforeAutospacing="0" w:line="276" w:lineRule="auto"/>
              <w:rPr>
                <w:rFonts w:asciiTheme="majorHAnsi" w:hAnsiTheme="majorHAnsi" w:cstheme="majorHAnsi"/>
                <w:color w:val="000000"/>
                <w:sz w:val="28"/>
                <w:szCs w:val="28"/>
              </w:rPr>
            </w:pPr>
            <w:r w:rsidRPr="0069307F">
              <w:rPr>
                <w:rFonts w:asciiTheme="majorHAnsi" w:hAnsiTheme="majorHAnsi" w:cstheme="majorHAnsi"/>
                <w:noProof/>
                <w:color w:val="000000"/>
                <w:sz w:val="28"/>
                <w:szCs w:val="28"/>
              </w:rPr>
              <mc:AlternateContent>
                <mc:Choice Requires="wps">
                  <w:drawing>
                    <wp:inline distT="0" distB="0" distL="0" distR="0" wp14:anchorId="1A494751" wp14:editId="0841A966">
                      <wp:extent cx="154800" cy="157480"/>
                      <wp:effectExtent l="0" t="0" r="10795" b="7620"/>
                      <wp:docPr id="1194064778" name="Rechteck 1"/>
                      <wp:cNvGraphicFramePr/>
                      <a:graphic xmlns:a="http://schemas.openxmlformats.org/drawingml/2006/main">
                        <a:graphicData uri="http://schemas.microsoft.com/office/word/2010/wordprocessingShape">
                          <wps:wsp>
                            <wps:cNvSpPr/>
                            <wps:spPr>
                              <a:xfrm>
                                <a:off x="0" y="0"/>
                                <a:ext cx="154800" cy="1574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7EA530" id="Rechteck 1" o:spid="_x0000_s1026" style="width:12.2pt;height:1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" fillcolor="white [3201]" strokecolor="black [3200]" strokeweight="1pt">
                      <w10:anchorlock/>
                    </v:rect>
                  </w:pict>
                </mc:Fallback>
              </mc:AlternateContent>
            </w:r>
            <w:r w:rsidRPr="0069307F">
              <w:rPr>
                <w:rFonts w:asciiTheme="majorHAnsi" w:hAnsiTheme="majorHAnsi" w:cstheme="majorHAnsi"/>
                <w:color w:val="000000"/>
                <w:sz w:val="28"/>
                <w:szCs w:val="28"/>
              </w:rPr>
              <w:t xml:space="preserve">  Ich möchte Dokumente per E-Mail erhalten</w:t>
            </w:r>
          </w:p>
        </w:tc>
        <w:tc>
          <w:tcPr>
            <w:tcW w:w="4742" w:type="dxa"/>
            <w:vAlign w:val="center"/>
          </w:tcPr>
          <w:p w14:paraId="3EBE90E8" w14:textId="027D9045" w:rsidR="0069307F" w:rsidRPr="0069307F" w:rsidRDefault="0069307F" w:rsidP="00522153">
            <w:pPr>
              <w:pStyle w:val="whitespace-pre-wrap"/>
              <w:spacing w:before="0" w:beforeAutospacing="0" w:line="276" w:lineRule="auto"/>
              <w:rPr>
                <w:rFonts w:asciiTheme="majorHAnsi" w:hAnsiTheme="majorHAnsi" w:cstheme="majorHAnsi"/>
                <w:color w:val="000000"/>
                <w:sz w:val="28"/>
                <w:szCs w:val="28"/>
              </w:rPr>
            </w:pPr>
            <w:r w:rsidRPr="0069307F">
              <w:rPr>
                <w:rFonts w:asciiTheme="majorHAnsi" w:hAnsiTheme="majorHAnsi" w:cstheme="majorHAnsi"/>
                <w:noProof/>
                <w:color w:val="000000"/>
                <w:sz w:val="28"/>
                <w:szCs w:val="28"/>
              </w:rPr>
              <mc:AlternateContent>
                <mc:Choice Requires="wps">
                  <w:drawing>
                    <wp:inline distT="0" distB="0" distL="0" distR="0" wp14:anchorId="5A0C5FA8" wp14:editId="27BE9350">
                      <wp:extent cx="154800" cy="157480"/>
                      <wp:effectExtent l="0" t="0" r="10795" b="7620"/>
                      <wp:docPr id="5540039" name="Rechteck 1"/>
                      <wp:cNvGraphicFramePr/>
                      <a:graphic xmlns:a="http://schemas.openxmlformats.org/drawingml/2006/main">
                        <a:graphicData uri="http://schemas.microsoft.com/office/word/2010/wordprocessingShape">
                          <wps:wsp>
                            <wps:cNvSpPr/>
                            <wps:spPr>
                              <a:xfrm>
                                <a:off x="0" y="0"/>
                                <a:ext cx="154800" cy="1574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B81D04" id="Rechteck 1" o:spid="_x0000_s1026" style="width:12.2pt;height:1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" fillcolor="white [3201]" strokecolor="black [3200]" strokeweight="1pt">
                      <w10:anchorlock/>
                    </v:rect>
                  </w:pict>
                </mc:Fallback>
              </mc:AlternateContent>
            </w:r>
            <w:r w:rsidRPr="0069307F">
              <w:rPr>
                <w:rFonts w:asciiTheme="majorHAnsi" w:hAnsiTheme="majorHAnsi" w:cstheme="majorHAnsi"/>
                <w:color w:val="000000"/>
                <w:sz w:val="28"/>
                <w:szCs w:val="28"/>
              </w:rPr>
              <w:t xml:space="preserve">  Ich möchte Dokumente per Post/persönlich erhalten</w:t>
            </w:r>
          </w:p>
        </w:tc>
      </w:tr>
    </w:tbl>
    <w:p w14:paraId="7098AEBE" w14:textId="5AFFA439" w:rsidR="0069307F" w:rsidRPr="0069307F" w:rsidRDefault="0069307F" w:rsidP="0069307F">
      <w:pPr>
        <w:suppressAutoHyphens w:val="0"/>
        <w:spacing w:after="160" w:line="259" w:lineRule="auto"/>
        <w:rPr>
          <w:rFonts w:asciiTheme="majorHAnsi" w:hAnsiTheme="majorHAnsi" w:cstheme="majorHAnsi"/>
          <w:sz w:val="28"/>
          <w:szCs w:val="28"/>
        </w:rPr>
      </w:pPr>
    </w:p>
    <w:p w14:paraId="6F749683" w14:textId="00EC6120" w:rsidR="0069307F" w:rsidRPr="0069307F" w:rsidRDefault="0069307F" w:rsidP="00050A52">
      <w:pPr>
        <w:spacing w:after="0"/>
        <w:jc w:val="both"/>
        <w:rPr>
          <w:rFonts w:asciiTheme="majorHAnsi" w:hAnsiTheme="majorHAnsi" w:cstheme="majorHAnsi"/>
          <w:sz w:val="28"/>
          <w:szCs w:val="28"/>
        </w:rPr>
      </w:pPr>
    </w:p>
    <w:p w14:paraId="2D93103C" w14:textId="7220873C" w:rsidR="0069307F" w:rsidRPr="0069307F" w:rsidRDefault="0069307F" w:rsidP="00050A52">
      <w:pPr>
        <w:spacing w:after="0"/>
        <w:jc w:val="both"/>
        <w:rPr>
          <w:rFonts w:asciiTheme="majorHAnsi" w:hAnsiTheme="majorHAnsi" w:cstheme="majorHAnsi"/>
          <w:sz w:val="28"/>
          <w:szCs w:val="28"/>
        </w:rPr>
      </w:pPr>
      <w:r w:rsidRPr="0069307F">
        <w:rPr>
          <w:rFonts w:asciiTheme="majorHAnsi" w:hAnsiTheme="majorHAnsi" w:cstheme="majorHAnsi"/>
          <w:sz w:val="28"/>
          <w:szCs w:val="28"/>
        </w:rPr>
        <w:t>Vereinbarte Dienstleistung:</w:t>
      </w:r>
      <w:r w:rsidRPr="0069307F">
        <w:rPr>
          <w:rFonts w:asciiTheme="majorHAnsi" w:hAnsiTheme="majorHAnsi" w:cstheme="majorHAnsi"/>
          <w:sz w:val="28"/>
          <w:szCs w:val="28"/>
        </w:rPr>
        <w:tab/>
        <w:t>___________</w:t>
      </w:r>
    </w:p>
    <w:p w14:paraId="33BBAB43" w14:textId="65ECD897" w:rsidR="00CE3CEC" w:rsidRPr="0069307F" w:rsidRDefault="00CE3CEC" w:rsidP="00050A52">
      <w:pPr>
        <w:spacing w:after="0"/>
        <w:jc w:val="both"/>
        <w:rPr>
          <w:rFonts w:asciiTheme="majorHAnsi" w:hAnsiTheme="majorHAnsi" w:cstheme="majorHAnsi"/>
          <w:sz w:val="28"/>
          <w:szCs w:val="28"/>
          <w:lang w:val="de-DE"/>
        </w:rPr>
      </w:pPr>
      <w:r w:rsidRPr="0069307F">
        <w:rPr>
          <w:rFonts w:asciiTheme="majorHAnsi" w:hAnsiTheme="majorHAnsi" w:cstheme="majorHAnsi"/>
          <w:sz w:val="28"/>
          <w:szCs w:val="28"/>
          <w:lang w:val="de-DE"/>
        </w:rPr>
        <w:t xml:space="preserve">Vereinbarter </w:t>
      </w:r>
      <w:r w:rsidR="0069307F" w:rsidRPr="0069307F">
        <w:rPr>
          <w:rFonts w:asciiTheme="majorHAnsi" w:hAnsiTheme="majorHAnsi" w:cstheme="majorHAnsi"/>
          <w:sz w:val="28"/>
          <w:szCs w:val="28"/>
          <w:lang w:val="de-DE"/>
        </w:rPr>
        <w:t>Preis</w:t>
      </w:r>
      <w:r w:rsidRPr="0069307F">
        <w:rPr>
          <w:rFonts w:asciiTheme="majorHAnsi" w:hAnsiTheme="majorHAnsi" w:cstheme="majorHAnsi"/>
          <w:sz w:val="28"/>
          <w:szCs w:val="28"/>
          <w:lang w:val="de-DE"/>
        </w:rPr>
        <w:t>:</w:t>
      </w:r>
      <w:r w:rsidR="0069307F" w:rsidRPr="0069307F">
        <w:rPr>
          <w:rFonts w:asciiTheme="majorHAnsi" w:hAnsiTheme="majorHAnsi" w:cstheme="majorHAnsi"/>
          <w:sz w:val="28"/>
          <w:szCs w:val="28"/>
          <w:lang w:val="de-DE"/>
        </w:rPr>
        <w:tab/>
      </w:r>
      <w:r w:rsidR="0069307F" w:rsidRPr="0069307F">
        <w:rPr>
          <w:rFonts w:asciiTheme="majorHAnsi" w:hAnsiTheme="majorHAnsi" w:cstheme="majorHAnsi"/>
          <w:sz w:val="28"/>
          <w:szCs w:val="28"/>
          <w:lang w:val="de-DE"/>
        </w:rPr>
        <w:tab/>
      </w:r>
      <w:r w:rsidR="00D6471C">
        <w:rPr>
          <w:rFonts w:asciiTheme="majorHAnsi" w:hAnsiTheme="majorHAnsi" w:cstheme="majorHAnsi"/>
          <w:sz w:val="28"/>
          <w:szCs w:val="28"/>
          <w:lang w:val="de-DE"/>
        </w:rPr>
        <w:tab/>
      </w:r>
      <w:r w:rsidRPr="0069307F">
        <w:rPr>
          <w:rFonts w:asciiTheme="majorHAnsi" w:hAnsiTheme="majorHAnsi" w:cstheme="majorHAnsi"/>
          <w:sz w:val="28"/>
          <w:szCs w:val="28"/>
          <w:lang w:val="de-DE"/>
        </w:rPr>
        <w:t>___________</w:t>
      </w:r>
    </w:p>
    <w:p w14:paraId="15C6F090" w14:textId="77777777" w:rsidR="00CE3CEC" w:rsidRPr="0069307F" w:rsidRDefault="00CE3CEC" w:rsidP="00050A52">
      <w:pPr>
        <w:spacing w:after="0"/>
        <w:jc w:val="both"/>
        <w:rPr>
          <w:rFonts w:asciiTheme="majorHAnsi" w:hAnsiTheme="majorHAnsi" w:cstheme="majorHAnsi"/>
          <w:sz w:val="28"/>
          <w:szCs w:val="28"/>
          <w:lang w:val="de-DE"/>
        </w:rPr>
      </w:pPr>
    </w:p>
    <w:p w14:paraId="5113E724" w14:textId="77777777" w:rsidR="00CE3CEC" w:rsidRPr="0069307F" w:rsidRDefault="00CE3CEC" w:rsidP="00050A52">
      <w:pPr>
        <w:spacing w:after="0"/>
        <w:jc w:val="both"/>
        <w:rPr>
          <w:rFonts w:asciiTheme="majorHAnsi" w:hAnsiTheme="majorHAnsi" w:cstheme="majorHAnsi"/>
          <w:sz w:val="28"/>
          <w:szCs w:val="28"/>
          <w:lang w:val="de-DE"/>
        </w:rPr>
      </w:pPr>
    </w:p>
    <w:p w14:paraId="3828C098" w14:textId="77777777" w:rsidR="00174482" w:rsidRPr="0069307F" w:rsidRDefault="00174482" w:rsidP="00050A52">
      <w:pPr>
        <w:spacing w:after="0"/>
        <w:jc w:val="both"/>
        <w:rPr>
          <w:rFonts w:asciiTheme="majorHAnsi" w:hAnsiTheme="majorHAnsi" w:cstheme="majorHAnsi"/>
          <w:sz w:val="28"/>
          <w:szCs w:val="28"/>
          <w:lang w:val="de-DE"/>
        </w:rPr>
      </w:pPr>
    </w:p>
    <w:p w14:paraId="285B62BF" w14:textId="6B3A5701" w:rsidR="00504C17" w:rsidRPr="0069307F" w:rsidRDefault="00504C17" w:rsidP="00050A52">
      <w:pPr>
        <w:spacing w:after="0"/>
        <w:jc w:val="both"/>
        <w:rPr>
          <w:rFonts w:asciiTheme="majorHAnsi" w:hAnsiTheme="majorHAnsi" w:cstheme="majorHAnsi"/>
          <w:sz w:val="28"/>
          <w:szCs w:val="28"/>
        </w:rPr>
      </w:pPr>
      <w:r w:rsidRPr="0069307F">
        <w:rPr>
          <w:rFonts w:asciiTheme="majorHAnsi" w:hAnsiTheme="majorHAnsi" w:cstheme="majorHAnsi"/>
          <w:sz w:val="28"/>
          <w:szCs w:val="28"/>
          <w:lang w:val="de-DE"/>
        </w:rPr>
        <w:t>Ich habe obiges Informationsblatt gelesen und bin mit dessen Inhalt vollkommen einverstanden:</w:t>
      </w:r>
    </w:p>
    <w:p w14:paraId="54E7FED8" w14:textId="77777777" w:rsidR="00504C17" w:rsidRPr="0069307F" w:rsidRDefault="00504C17" w:rsidP="00504C17">
      <w:pPr>
        <w:spacing w:after="0" w:line="100" w:lineRule="atLeast"/>
        <w:jc w:val="both"/>
        <w:rPr>
          <w:rFonts w:asciiTheme="majorHAnsi" w:hAnsiTheme="majorHAnsi" w:cstheme="majorHAnsi"/>
          <w:sz w:val="28"/>
          <w:szCs w:val="28"/>
        </w:rPr>
      </w:pPr>
    </w:p>
    <w:p w14:paraId="168EF79D" w14:textId="77777777" w:rsidR="0064335F" w:rsidRPr="0069307F" w:rsidRDefault="0064335F" w:rsidP="00504C17">
      <w:pPr>
        <w:spacing w:after="0" w:line="100" w:lineRule="atLeast"/>
        <w:jc w:val="both"/>
        <w:rPr>
          <w:rFonts w:asciiTheme="majorHAnsi" w:hAnsiTheme="majorHAnsi" w:cstheme="majorHAnsi"/>
          <w:sz w:val="28"/>
          <w:szCs w:val="28"/>
        </w:rPr>
      </w:pPr>
    </w:p>
    <w:p w14:paraId="0C741B82" w14:textId="77777777" w:rsidR="0064335F" w:rsidRPr="0069307F" w:rsidRDefault="0064335F" w:rsidP="00504C17">
      <w:pPr>
        <w:spacing w:after="0" w:line="100" w:lineRule="atLeast"/>
        <w:jc w:val="both"/>
        <w:rPr>
          <w:rFonts w:asciiTheme="majorHAnsi" w:hAnsiTheme="majorHAnsi" w:cstheme="majorHAnsi"/>
          <w:sz w:val="28"/>
          <w:szCs w:val="28"/>
        </w:rPr>
      </w:pPr>
    </w:p>
    <w:p w14:paraId="65A29BB0" w14:textId="77777777" w:rsidR="0064335F" w:rsidRPr="0069307F" w:rsidRDefault="0064335F" w:rsidP="0064335F">
      <w:pPr>
        <w:pBdr>
          <w:bottom w:val="single" w:sz="4" w:space="1" w:color="auto"/>
        </w:pBdr>
        <w:spacing w:after="0" w:line="100" w:lineRule="atLeast"/>
        <w:jc w:val="both"/>
        <w:rPr>
          <w:rFonts w:asciiTheme="majorHAnsi" w:hAnsiTheme="majorHAnsi" w:cstheme="majorHAnsi"/>
          <w:sz w:val="28"/>
          <w:szCs w:val="28"/>
        </w:rPr>
      </w:pPr>
    </w:p>
    <w:p w14:paraId="636B158A" w14:textId="063774F6" w:rsidR="0064335F" w:rsidRPr="0069307F" w:rsidRDefault="0064335F" w:rsidP="00504C17">
      <w:pPr>
        <w:spacing w:after="0" w:line="100" w:lineRule="atLeast"/>
        <w:jc w:val="both"/>
        <w:rPr>
          <w:rFonts w:asciiTheme="majorHAnsi" w:hAnsiTheme="majorHAnsi" w:cstheme="majorHAnsi"/>
          <w:sz w:val="28"/>
          <w:szCs w:val="28"/>
        </w:rPr>
      </w:pPr>
      <w:r w:rsidRPr="0069307F">
        <w:rPr>
          <w:rFonts w:asciiTheme="majorHAnsi" w:hAnsiTheme="majorHAnsi" w:cstheme="majorHAnsi"/>
          <w:sz w:val="28"/>
          <w:szCs w:val="28"/>
        </w:rPr>
        <w:t>Name in Blockbuchstaben</w:t>
      </w:r>
    </w:p>
    <w:p w14:paraId="4C4DE5AF" w14:textId="77777777" w:rsidR="0064335F" w:rsidRPr="0069307F" w:rsidRDefault="0064335F" w:rsidP="00504C17">
      <w:pPr>
        <w:spacing w:after="0" w:line="100" w:lineRule="atLeast"/>
        <w:jc w:val="both"/>
        <w:rPr>
          <w:rFonts w:asciiTheme="majorHAnsi" w:hAnsiTheme="majorHAnsi" w:cstheme="majorHAnsi"/>
          <w:sz w:val="28"/>
          <w:szCs w:val="28"/>
        </w:rPr>
      </w:pPr>
    </w:p>
    <w:p w14:paraId="45A92920" w14:textId="77777777" w:rsidR="00C715DD" w:rsidRPr="0069307F" w:rsidRDefault="00C715DD" w:rsidP="00504C17">
      <w:pPr>
        <w:spacing w:after="0" w:line="100" w:lineRule="atLeast"/>
        <w:jc w:val="both"/>
        <w:rPr>
          <w:rFonts w:asciiTheme="majorHAnsi" w:hAnsiTheme="majorHAnsi" w:cstheme="majorHAnsi"/>
          <w:sz w:val="28"/>
          <w:szCs w:val="28"/>
        </w:rPr>
      </w:pPr>
    </w:p>
    <w:p w14:paraId="353E19D5" w14:textId="77777777" w:rsidR="0064335F" w:rsidRPr="0069307F" w:rsidRDefault="0064335F" w:rsidP="00504C17">
      <w:pPr>
        <w:spacing w:after="0" w:line="100" w:lineRule="atLeast"/>
        <w:jc w:val="both"/>
        <w:rPr>
          <w:rFonts w:asciiTheme="majorHAnsi" w:hAnsiTheme="majorHAnsi" w:cstheme="majorHAnsi"/>
          <w:sz w:val="28"/>
          <w:szCs w:val="28"/>
        </w:rPr>
      </w:pPr>
    </w:p>
    <w:p w14:paraId="3784812A" w14:textId="77777777" w:rsidR="0064335F" w:rsidRPr="0069307F" w:rsidRDefault="0064335F" w:rsidP="00504C17">
      <w:pPr>
        <w:spacing w:after="0" w:line="100" w:lineRule="atLeast"/>
        <w:jc w:val="both"/>
        <w:rPr>
          <w:rFonts w:asciiTheme="majorHAnsi" w:hAnsiTheme="majorHAnsi" w:cstheme="majorHAnsi"/>
          <w:sz w:val="28"/>
          <w:szCs w:val="28"/>
        </w:rPr>
      </w:pPr>
    </w:p>
    <w:p w14:paraId="5D73B494" w14:textId="77777777" w:rsidR="00504C17" w:rsidRPr="0069307F" w:rsidRDefault="00504C17" w:rsidP="00504C17">
      <w:pPr>
        <w:spacing w:after="0" w:line="100" w:lineRule="atLeast"/>
        <w:jc w:val="both"/>
        <w:rPr>
          <w:rFonts w:asciiTheme="majorHAnsi" w:hAnsiTheme="majorHAnsi" w:cstheme="majorHAnsi"/>
          <w:sz w:val="28"/>
          <w:szCs w:val="28"/>
        </w:rPr>
      </w:pPr>
    </w:p>
    <w:p w14:paraId="3AE382AF" w14:textId="32D68DA3" w:rsidR="00694F3E" w:rsidRPr="0069307F" w:rsidRDefault="00504C17" w:rsidP="007B2186">
      <w:pPr>
        <w:pBdr>
          <w:top w:val="single" w:sz="4" w:space="0" w:color="000000"/>
        </w:pBdr>
        <w:spacing w:after="0" w:line="100" w:lineRule="atLeast"/>
        <w:jc w:val="both"/>
        <w:rPr>
          <w:rFonts w:asciiTheme="majorHAnsi" w:hAnsiTheme="majorHAnsi" w:cstheme="majorHAnsi"/>
          <w:sz w:val="28"/>
          <w:szCs w:val="28"/>
          <w:lang w:val="de-DE"/>
        </w:rPr>
      </w:pPr>
      <w:r w:rsidRPr="0069307F">
        <w:rPr>
          <w:rFonts w:asciiTheme="majorHAnsi" w:hAnsiTheme="majorHAnsi" w:cstheme="majorHAnsi"/>
          <w:sz w:val="28"/>
          <w:szCs w:val="28"/>
          <w:lang w:val="de-DE"/>
        </w:rPr>
        <w:t>D</w:t>
      </w:r>
      <w:r w:rsidR="007B2186" w:rsidRPr="0069307F">
        <w:rPr>
          <w:rFonts w:asciiTheme="majorHAnsi" w:hAnsiTheme="majorHAnsi" w:cstheme="majorHAnsi"/>
          <w:sz w:val="28"/>
          <w:szCs w:val="28"/>
          <w:lang w:val="de-DE"/>
        </w:rPr>
        <w:t>atum</w:t>
      </w:r>
      <w:r w:rsidR="007B2186" w:rsidRPr="0069307F">
        <w:rPr>
          <w:rFonts w:asciiTheme="majorHAnsi" w:hAnsiTheme="majorHAnsi" w:cstheme="majorHAnsi"/>
          <w:sz w:val="28"/>
          <w:szCs w:val="28"/>
          <w:lang w:val="de-DE"/>
        </w:rPr>
        <w:tab/>
        <w:t xml:space="preserve"> und Unterschrift </w:t>
      </w:r>
      <w:r w:rsidR="00C715DD" w:rsidRPr="0069307F">
        <w:rPr>
          <w:rFonts w:asciiTheme="majorHAnsi" w:hAnsiTheme="majorHAnsi" w:cstheme="majorHAnsi"/>
          <w:sz w:val="28"/>
          <w:szCs w:val="28"/>
          <w:lang w:val="de-DE"/>
        </w:rPr>
        <w:t>Klient</w:t>
      </w:r>
      <w:r w:rsidR="00D6471C">
        <w:rPr>
          <w:rFonts w:asciiTheme="majorHAnsi" w:hAnsiTheme="majorHAnsi" w:cstheme="majorHAnsi"/>
          <w:sz w:val="28"/>
          <w:szCs w:val="28"/>
          <w:lang w:val="de-DE"/>
        </w:rPr>
        <w:t>*in</w:t>
      </w:r>
    </w:p>
    <w:p w14:paraId="33295C97" w14:textId="77777777" w:rsidR="00D421CD" w:rsidRPr="0069307F" w:rsidRDefault="00D421CD" w:rsidP="00D421CD">
      <w:pPr>
        <w:suppressAutoHyphens w:val="0"/>
        <w:spacing w:after="160" w:line="259" w:lineRule="auto"/>
        <w:rPr>
          <w:rFonts w:asciiTheme="majorHAnsi" w:hAnsiTheme="majorHAnsi" w:cstheme="majorHAnsi"/>
          <w:sz w:val="28"/>
          <w:szCs w:val="28"/>
          <w:lang w:val="de-DE"/>
        </w:rPr>
      </w:pPr>
    </w:p>
    <w:sectPr w:rsidR="00D421CD" w:rsidRPr="0069307F">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F8B5D" w14:textId="77777777" w:rsidR="00C35CBB" w:rsidRDefault="00C35CBB" w:rsidP="00652D46">
      <w:pPr>
        <w:spacing w:after="0" w:line="240" w:lineRule="auto"/>
      </w:pPr>
      <w:r>
        <w:separator/>
      </w:r>
    </w:p>
  </w:endnote>
  <w:endnote w:type="continuationSeparator" w:id="0">
    <w:p w14:paraId="42337645" w14:textId="77777777" w:rsidR="00C35CBB" w:rsidRDefault="00C35CBB" w:rsidP="0065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yuthaya">
    <w:charset w:val="DE"/>
    <w:family w:val="auto"/>
    <w:pitch w:val="variable"/>
    <w:sig w:usb0="A10002FF" w:usb1="5000204A" w:usb2="00000020" w:usb3="00000000" w:csb0="0001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690964202"/>
      <w:docPartObj>
        <w:docPartGallery w:val="Page Numbers (Bottom of Page)"/>
        <w:docPartUnique/>
      </w:docPartObj>
    </w:sdtPr>
    <w:sdtContent>
      <w:p w14:paraId="31EFB21F" w14:textId="023EC37E" w:rsidR="00157A52" w:rsidRDefault="00157A52" w:rsidP="00293485">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A3E20FF" w14:textId="77777777" w:rsidR="00157A52" w:rsidRDefault="00157A52" w:rsidP="00157A52">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1C43" w14:textId="3C413141" w:rsidR="002E6201" w:rsidRPr="00DE76A9" w:rsidRDefault="00DE76A9" w:rsidP="00157A52">
    <w:pPr>
      <w:pStyle w:val="Fuzeile"/>
      <w:pBdr>
        <w:top w:val="single" w:sz="4" w:space="1" w:color="auto"/>
      </w:pBdr>
      <w:rPr>
        <w:rFonts w:ascii="Bell MT" w:hAnsi="Bell MT" w:cstheme="majorHAnsi"/>
        <w:sz w:val="20"/>
        <w:szCs w:val="20"/>
        <w:lang w:val="de-DE"/>
      </w:rPr>
    </w:pPr>
    <w:r w:rsidRPr="00DE76A9">
      <w:rPr>
        <w:rFonts w:ascii="Bell MT" w:hAnsi="Bell MT" w:cstheme="majorHAnsi"/>
        <w:sz w:val="20"/>
        <w:szCs w:val="20"/>
        <w:lang w:val="de-DE"/>
      </w:rPr>
      <w:t xml:space="preserve">Martin Herzog, </w:t>
    </w:r>
    <w:proofErr w:type="spellStart"/>
    <w:r>
      <w:rPr>
        <w:rFonts w:ascii="Bell MT" w:hAnsi="Bell MT" w:cstheme="majorHAnsi"/>
        <w:sz w:val="20"/>
        <w:szCs w:val="20"/>
        <w:lang w:val="de-DE"/>
      </w:rPr>
      <w:t>MSc</w:t>
    </w:r>
    <w:proofErr w:type="spellEnd"/>
    <w:r w:rsidR="00D421CD" w:rsidRPr="00DE76A9">
      <w:rPr>
        <w:rFonts w:ascii="Bell MT" w:hAnsi="Bell MT" w:cstheme="majorHAnsi"/>
        <w:sz w:val="20"/>
        <w:szCs w:val="20"/>
        <w:lang w:val="de-DE"/>
      </w:rPr>
      <w:tab/>
    </w:r>
    <w:r w:rsidR="00D421CD" w:rsidRPr="00DE76A9">
      <w:rPr>
        <w:rFonts w:ascii="Bell MT" w:hAnsi="Bell MT" w:cstheme="majorHAnsi"/>
        <w:sz w:val="20"/>
        <w:szCs w:val="20"/>
        <w:lang w:val="de-DE"/>
      </w:rPr>
      <w:tab/>
    </w:r>
    <w:r>
      <w:rPr>
        <w:rFonts w:ascii="Bell MT" w:hAnsi="Bell MT" w:cstheme="majorHAnsi"/>
        <w:sz w:val="20"/>
        <w:szCs w:val="20"/>
        <w:lang w:val="de-DE"/>
      </w:rPr>
      <w:t>anfrage@praxis-psychologie-herzog.at</w:t>
    </w:r>
  </w:p>
  <w:p w14:paraId="5A63AF30" w14:textId="6DF2D36E" w:rsidR="00D421CD" w:rsidRDefault="002E6201" w:rsidP="004D45CB">
    <w:pPr>
      <w:pStyle w:val="Fuzeile"/>
      <w:pBdr>
        <w:top w:val="single" w:sz="4" w:space="1" w:color="auto"/>
      </w:pBdr>
      <w:rPr>
        <w:rFonts w:ascii="Bell MT" w:hAnsi="Bell MT" w:cstheme="majorHAnsi"/>
        <w:sz w:val="20"/>
        <w:szCs w:val="20"/>
      </w:rPr>
    </w:pPr>
    <w:r>
      <w:rPr>
        <w:rFonts w:ascii="Bell MT" w:hAnsi="Bell MT" w:cstheme="majorHAnsi"/>
        <w:sz w:val="20"/>
        <w:szCs w:val="20"/>
      </w:rPr>
      <w:t>Klinische</w:t>
    </w:r>
    <w:r w:rsidR="00DE76A9">
      <w:rPr>
        <w:rFonts w:ascii="Bell MT" w:hAnsi="Bell MT" w:cstheme="majorHAnsi"/>
        <w:sz w:val="20"/>
        <w:szCs w:val="20"/>
      </w:rPr>
      <w:t>r</w:t>
    </w:r>
    <w:r>
      <w:rPr>
        <w:rFonts w:ascii="Bell MT" w:hAnsi="Bell MT" w:cstheme="majorHAnsi"/>
        <w:sz w:val="20"/>
        <w:szCs w:val="20"/>
      </w:rPr>
      <w:t xml:space="preserve"> Psycholog</w:t>
    </w:r>
    <w:r w:rsidR="00DE76A9">
      <w:rPr>
        <w:rFonts w:ascii="Bell MT" w:hAnsi="Bell MT" w:cstheme="majorHAnsi"/>
        <w:sz w:val="20"/>
        <w:szCs w:val="20"/>
      </w:rPr>
      <w:t>e</w:t>
    </w:r>
    <w:r>
      <w:rPr>
        <w:rFonts w:ascii="Bell MT" w:hAnsi="Bell MT" w:cstheme="majorHAnsi"/>
        <w:sz w:val="20"/>
        <w:szCs w:val="20"/>
      </w:rPr>
      <w:tab/>
    </w:r>
    <w:r>
      <w:rPr>
        <w:rFonts w:ascii="Bell MT" w:hAnsi="Bell MT" w:cstheme="majorHAnsi"/>
        <w:sz w:val="20"/>
        <w:szCs w:val="20"/>
      </w:rPr>
      <w:tab/>
    </w:r>
    <w:r w:rsidR="00697219">
      <w:rPr>
        <w:rFonts w:ascii="Bell MT" w:hAnsi="Bell MT" w:cstheme="majorHAnsi"/>
        <w:sz w:val="20"/>
        <w:szCs w:val="20"/>
      </w:rPr>
      <w:t xml:space="preserve">+43 (0) </w:t>
    </w:r>
    <w:r w:rsidR="00DE76A9">
      <w:rPr>
        <w:rFonts w:ascii="Bell MT" w:hAnsi="Bell MT" w:cstheme="majorHAnsi"/>
        <w:sz w:val="20"/>
        <w:szCs w:val="20"/>
      </w:rPr>
      <w:t>670 189 01 61</w:t>
    </w:r>
  </w:p>
  <w:p w14:paraId="429B1216" w14:textId="77777777" w:rsidR="00DE76A9" w:rsidRPr="004D45CB" w:rsidRDefault="00DE76A9" w:rsidP="004D45CB">
    <w:pPr>
      <w:pStyle w:val="Fuzeile"/>
      <w:pBdr>
        <w:top w:val="single" w:sz="4" w:space="1" w:color="auto"/>
      </w:pBdr>
      <w:rPr>
        <w:rFonts w:ascii="Bell MT" w:hAnsi="Bell MT" w:cstheme="majorHAnsi"/>
        <w:sz w:val="20"/>
        <w:szCs w:val="20"/>
      </w:rPr>
    </w:pPr>
  </w:p>
  <w:sdt>
    <w:sdtPr>
      <w:rPr>
        <w:rStyle w:val="Seitenzahl"/>
        <w:rFonts w:ascii="Bell MT" w:hAnsi="Bell MT"/>
      </w:rPr>
      <w:id w:val="2050020119"/>
      <w:docPartObj>
        <w:docPartGallery w:val="Page Numbers (Bottom of Page)"/>
        <w:docPartUnique/>
      </w:docPartObj>
    </w:sdtPr>
    <w:sdtContent>
      <w:p w14:paraId="56C94899" w14:textId="459A31F8" w:rsidR="00157A52" w:rsidRPr="00157A52" w:rsidRDefault="000E0F84" w:rsidP="00FC6415">
        <w:pPr>
          <w:pStyle w:val="Fuzeile"/>
          <w:framePr w:wrap="none" w:vAnchor="text" w:hAnchor="page" w:x="5483" w:y="38"/>
          <w:rPr>
            <w:rStyle w:val="Seitenzahl"/>
            <w:rFonts w:ascii="Bell MT" w:hAnsi="Bell MT"/>
          </w:rPr>
        </w:pPr>
        <w:r>
          <w:rPr>
            <w:rStyle w:val="Seitenzahl"/>
            <w:rFonts w:ascii="Bell MT" w:hAnsi="Bell MT"/>
          </w:rPr>
          <w:t xml:space="preserve">Seite </w:t>
        </w:r>
        <w:r w:rsidR="00157A52" w:rsidRPr="00157A52">
          <w:rPr>
            <w:rStyle w:val="Seitenzahl"/>
            <w:rFonts w:ascii="Bell MT" w:hAnsi="Bell MT"/>
          </w:rPr>
          <w:fldChar w:fldCharType="begin"/>
        </w:r>
        <w:r w:rsidR="00157A52" w:rsidRPr="00157A52">
          <w:rPr>
            <w:rStyle w:val="Seitenzahl"/>
            <w:rFonts w:ascii="Bell MT" w:hAnsi="Bell MT"/>
          </w:rPr>
          <w:instrText xml:space="preserve"> PAGE </w:instrText>
        </w:r>
        <w:r w:rsidR="00157A52" w:rsidRPr="00157A52">
          <w:rPr>
            <w:rStyle w:val="Seitenzahl"/>
            <w:rFonts w:ascii="Bell MT" w:hAnsi="Bell MT"/>
          </w:rPr>
          <w:fldChar w:fldCharType="separate"/>
        </w:r>
        <w:r w:rsidR="00157A52" w:rsidRPr="00157A52">
          <w:rPr>
            <w:rStyle w:val="Seitenzahl"/>
            <w:rFonts w:ascii="Bell MT" w:hAnsi="Bell MT"/>
            <w:noProof/>
          </w:rPr>
          <w:t>3</w:t>
        </w:r>
        <w:r w:rsidR="00157A52" w:rsidRPr="00157A52">
          <w:rPr>
            <w:rStyle w:val="Seitenzahl"/>
            <w:rFonts w:ascii="Bell MT" w:hAnsi="Bell MT"/>
          </w:rPr>
          <w:fldChar w:fldCharType="end"/>
        </w:r>
      </w:p>
    </w:sdtContent>
  </w:sdt>
  <w:p w14:paraId="748020B5" w14:textId="1EAD126D" w:rsidR="00D421CD" w:rsidRPr="004D45CB" w:rsidRDefault="00D421CD">
    <w:pPr>
      <w:pStyle w:val="Fuzeile"/>
      <w:rPr>
        <w:rFonts w:ascii="Bell MT" w:hAnsi="Bell MT" w:cstheme="majorHAnsi"/>
        <w:sz w:val="20"/>
        <w:szCs w:val="20"/>
      </w:rPr>
    </w:pPr>
    <w:r w:rsidRPr="004D45CB">
      <w:rPr>
        <w:rFonts w:ascii="Bell MT" w:hAnsi="Bell MT" w:cstheme="majorHAnsi"/>
        <w:sz w:val="20"/>
        <w:szCs w:val="20"/>
      </w:rPr>
      <w:tab/>
    </w:r>
    <w:r w:rsidRPr="004D45CB">
      <w:rPr>
        <w:rFonts w:ascii="Bell MT" w:hAnsi="Bell MT" w:cstheme="maj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FC4DE" w14:textId="77777777" w:rsidR="00C35CBB" w:rsidRDefault="00C35CBB" w:rsidP="00652D46">
      <w:pPr>
        <w:spacing w:after="0" w:line="240" w:lineRule="auto"/>
      </w:pPr>
      <w:r>
        <w:separator/>
      </w:r>
    </w:p>
  </w:footnote>
  <w:footnote w:type="continuationSeparator" w:id="0">
    <w:p w14:paraId="1D042447" w14:textId="77777777" w:rsidR="00C35CBB" w:rsidRDefault="00C35CBB" w:rsidP="00652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2005" w14:textId="426773DD" w:rsidR="00652D46" w:rsidRPr="00D421CD" w:rsidRDefault="00DE76A9" w:rsidP="00652D46">
    <w:pPr>
      <w:spacing w:after="0" w:line="360" w:lineRule="auto"/>
      <w:rPr>
        <w:rFonts w:ascii="Bell MT" w:hAnsi="Bell MT" w:cs="Ayuthaya"/>
        <w:sz w:val="32"/>
        <w:szCs w:val="32"/>
      </w:rPr>
    </w:pPr>
    <w:r w:rsidRPr="00DE76A9">
      <w:rPr>
        <w:rFonts w:ascii="Bell MT" w:hAnsi="Bell MT" w:cs="Ayuthaya"/>
        <w:b/>
        <w:noProof/>
        <w:sz w:val="36"/>
        <w:szCs w:val="32"/>
        <w:u w:val="single"/>
        <w:lang w:val="de-DE"/>
      </w:rPr>
      <w:drawing>
        <wp:anchor distT="0" distB="0" distL="114300" distR="114300" simplePos="0" relativeHeight="251658240" behindDoc="0" locked="0" layoutInCell="1" allowOverlap="1" wp14:anchorId="37576574" wp14:editId="694BEABD">
          <wp:simplePos x="0" y="0"/>
          <wp:positionH relativeFrom="margin">
            <wp:align>right</wp:align>
          </wp:positionH>
          <wp:positionV relativeFrom="paragraph">
            <wp:posOffset>-294640</wp:posOffset>
          </wp:positionV>
          <wp:extent cx="767080" cy="767080"/>
          <wp:effectExtent l="0" t="0" r="0" b="0"/>
          <wp:wrapThrough wrapText="bothSides">
            <wp:wrapPolygon edited="0">
              <wp:start x="8046" y="1073"/>
              <wp:lineTo x="536" y="9656"/>
              <wp:lineTo x="536" y="15020"/>
              <wp:lineTo x="5364" y="19311"/>
              <wp:lineTo x="10192" y="20384"/>
              <wp:lineTo x="13411" y="20384"/>
              <wp:lineTo x="16093" y="19311"/>
              <wp:lineTo x="20921" y="13947"/>
              <wp:lineTo x="20921" y="8046"/>
              <wp:lineTo x="18775" y="4291"/>
              <wp:lineTo x="15556" y="1073"/>
              <wp:lineTo x="8046" y="1073"/>
            </wp:wrapPolygon>
          </wp:wrapThrough>
          <wp:docPr id="36966437" name="Grafik 6" descr="Ein Bild, das Schrift, Grafiken, Schwarz,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6437" name="Grafik 6" descr="Ein Bild, das Schrift, Grafiken, Schwarz, Logo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D46" w:rsidRPr="00D421CD">
      <w:rPr>
        <w:rFonts w:ascii="Bell MT" w:hAnsi="Bell MT" w:cs="Ayuthaya"/>
        <w:b/>
        <w:sz w:val="36"/>
        <w:szCs w:val="32"/>
        <w:u w:val="single"/>
        <w:lang w:val="de-DE"/>
      </w:rPr>
      <w:t>Informations- und Aufklärungsblatt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81BF6"/>
    <w:multiLevelType w:val="hybridMultilevel"/>
    <w:tmpl w:val="B7884A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E22347F"/>
    <w:multiLevelType w:val="hybridMultilevel"/>
    <w:tmpl w:val="2EF847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4281233">
    <w:abstractNumId w:val="1"/>
  </w:num>
  <w:num w:numId="2" w16cid:durableId="12316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7AF"/>
    <w:rsid w:val="00030DEA"/>
    <w:rsid w:val="00031609"/>
    <w:rsid w:val="000408D3"/>
    <w:rsid w:val="00040A72"/>
    <w:rsid w:val="000476BD"/>
    <w:rsid w:val="00050A52"/>
    <w:rsid w:val="00064AF4"/>
    <w:rsid w:val="00087553"/>
    <w:rsid w:val="00093AAC"/>
    <w:rsid w:val="000A6E20"/>
    <w:rsid w:val="000B3D8B"/>
    <w:rsid w:val="000C6AC6"/>
    <w:rsid w:val="000D2763"/>
    <w:rsid w:val="000E0F84"/>
    <w:rsid w:val="000F15FA"/>
    <w:rsid w:val="000F3D6B"/>
    <w:rsid w:val="000F7F18"/>
    <w:rsid w:val="00105CA4"/>
    <w:rsid w:val="00133B92"/>
    <w:rsid w:val="00151422"/>
    <w:rsid w:val="00156F5E"/>
    <w:rsid w:val="00157A52"/>
    <w:rsid w:val="00161835"/>
    <w:rsid w:val="00174482"/>
    <w:rsid w:val="001C6741"/>
    <w:rsid w:val="00210E85"/>
    <w:rsid w:val="002337AF"/>
    <w:rsid w:val="0023510E"/>
    <w:rsid w:val="00241024"/>
    <w:rsid w:val="00244BFA"/>
    <w:rsid w:val="00262321"/>
    <w:rsid w:val="00263CD6"/>
    <w:rsid w:val="00292677"/>
    <w:rsid w:val="002E5C70"/>
    <w:rsid w:val="002E6201"/>
    <w:rsid w:val="002F0BA2"/>
    <w:rsid w:val="00311B89"/>
    <w:rsid w:val="00336F49"/>
    <w:rsid w:val="00353B88"/>
    <w:rsid w:val="0037503E"/>
    <w:rsid w:val="003764C6"/>
    <w:rsid w:val="0038134F"/>
    <w:rsid w:val="00385140"/>
    <w:rsid w:val="003B6EA2"/>
    <w:rsid w:val="003D3107"/>
    <w:rsid w:val="003E66FD"/>
    <w:rsid w:val="00426550"/>
    <w:rsid w:val="00465630"/>
    <w:rsid w:val="004816ED"/>
    <w:rsid w:val="00481745"/>
    <w:rsid w:val="004C7C11"/>
    <w:rsid w:val="004D45CB"/>
    <w:rsid w:val="004F58CA"/>
    <w:rsid w:val="00504C17"/>
    <w:rsid w:val="0054784E"/>
    <w:rsid w:val="0055213D"/>
    <w:rsid w:val="005746A6"/>
    <w:rsid w:val="00591894"/>
    <w:rsid w:val="00593348"/>
    <w:rsid w:val="005B05D5"/>
    <w:rsid w:val="005D61DF"/>
    <w:rsid w:val="0060601D"/>
    <w:rsid w:val="006074D0"/>
    <w:rsid w:val="00620067"/>
    <w:rsid w:val="0064335F"/>
    <w:rsid w:val="00643AFF"/>
    <w:rsid w:val="00647FB0"/>
    <w:rsid w:val="00652D46"/>
    <w:rsid w:val="00661421"/>
    <w:rsid w:val="0069307F"/>
    <w:rsid w:val="00694F3E"/>
    <w:rsid w:val="00695DB0"/>
    <w:rsid w:val="00697219"/>
    <w:rsid w:val="006A7A37"/>
    <w:rsid w:val="006B1590"/>
    <w:rsid w:val="006B28F6"/>
    <w:rsid w:val="006E1DD7"/>
    <w:rsid w:val="006F3B77"/>
    <w:rsid w:val="006F6BA4"/>
    <w:rsid w:val="00704AC7"/>
    <w:rsid w:val="00732415"/>
    <w:rsid w:val="007368C7"/>
    <w:rsid w:val="00741204"/>
    <w:rsid w:val="00744AD5"/>
    <w:rsid w:val="0074715D"/>
    <w:rsid w:val="00790A21"/>
    <w:rsid w:val="007B0134"/>
    <w:rsid w:val="007B2186"/>
    <w:rsid w:val="007D34ED"/>
    <w:rsid w:val="007D47A2"/>
    <w:rsid w:val="007F4BAA"/>
    <w:rsid w:val="008025BB"/>
    <w:rsid w:val="0085447F"/>
    <w:rsid w:val="00862D0B"/>
    <w:rsid w:val="00863546"/>
    <w:rsid w:val="00870146"/>
    <w:rsid w:val="00874522"/>
    <w:rsid w:val="008A4367"/>
    <w:rsid w:val="008B3B7C"/>
    <w:rsid w:val="008B6228"/>
    <w:rsid w:val="008D650C"/>
    <w:rsid w:val="008E2739"/>
    <w:rsid w:val="008F54C1"/>
    <w:rsid w:val="008F796D"/>
    <w:rsid w:val="009138B3"/>
    <w:rsid w:val="0092139A"/>
    <w:rsid w:val="009227E9"/>
    <w:rsid w:val="0092627A"/>
    <w:rsid w:val="0093159A"/>
    <w:rsid w:val="009339B3"/>
    <w:rsid w:val="00933D37"/>
    <w:rsid w:val="009428D7"/>
    <w:rsid w:val="009429F4"/>
    <w:rsid w:val="00997E5A"/>
    <w:rsid w:val="009B7F28"/>
    <w:rsid w:val="009E7AD3"/>
    <w:rsid w:val="009F2CE7"/>
    <w:rsid w:val="009F7F60"/>
    <w:rsid w:val="00A03B33"/>
    <w:rsid w:val="00A0653C"/>
    <w:rsid w:val="00A40DF2"/>
    <w:rsid w:val="00A45514"/>
    <w:rsid w:val="00A45AC5"/>
    <w:rsid w:val="00A54EFC"/>
    <w:rsid w:val="00A76197"/>
    <w:rsid w:val="00A90146"/>
    <w:rsid w:val="00AA5D56"/>
    <w:rsid w:val="00AB3C46"/>
    <w:rsid w:val="00AC5E5E"/>
    <w:rsid w:val="00AC6875"/>
    <w:rsid w:val="00AE1AFB"/>
    <w:rsid w:val="00AE7E97"/>
    <w:rsid w:val="00B03861"/>
    <w:rsid w:val="00B10C69"/>
    <w:rsid w:val="00B428D7"/>
    <w:rsid w:val="00B50EC8"/>
    <w:rsid w:val="00B70B48"/>
    <w:rsid w:val="00B82DC9"/>
    <w:rsid w:val="00B93921"/>
    <w:rsid w:val="00B96D3E"/>
    <w:rsid w:val="00BA4051"/>
    <w:rsid w:val="00BB159B"/>
    <w:rsid w:val="00BE1B9F"/>
    <w:rsid w:val="00C003B0"/>
    <w:rsid w:val="00C20477"/>
    <w:rsid w:val="00C35CBB"/>
    <w:rsid w:val="00C42C93"/>
    <w:rsid w:val="00C45299"/>
    <w:rsid w:val="00C45CAE"/>
    <w:rsid w:val="00C466C1"/>
    <w:rsid w:val="00C65450"/>
    <w:rsid w:val="00C715DD"/>
    <w:rsid w:val="00C80A1B"/>
    <w:rsid w:val="00CA055B"/>
    <w:rsid w:val="00CA0F6F"/>
    <w:rsid w:val="00CA481D"/>
    <w:rsid w:val="00CC5001"/>
    <w:rsid w:val="00CD3D37"/>
    <w:rsid w:val="00CE3CEC"/>
    <w:rsid w:val="00D421CD"/>
    <w:rsid w:val="00D4427D"/>
    <w:rsid w:val="00D6471C"/>
    <w:rsid w:val="00D71F95"/>
    <w:rsid w:val="00D75E21"/>
    <w:rsid w:val="00D92038"/>
    <w:rsid w:val="00D93A57"/>
    <w:rsid w:val="00DB7447"/>
    <w:rsid w:val="00DC45AA"/>
    <w:rsid w:val="00DD56A2"/>
    <w:rsid w:val="00DE76A9"/>
    <w:rsid w:val="00DF7F25"/>
    <w:rsid w:val="00E11DD8"/>
    <w:rsid w:val="00E25381"/>
    <w:rsid w:val="00E375BC"/>
    <w:rsid w:val="00E424B9"/>
    <w:rsid w:val="00EB3D13"/>
    <w:rsid w:val="00EC3B8F"/>
    <w:rsid w:val="00EE075A"/>
    <w:rsid w:val="00EE1D19"/>
    <w:rsid w:val="00F07D05"/>
    <w:rsid w:val="00F32599"/>
    <w:rsid w:val="00F347A0"/>
    <w:rsid w:val="00F408F2"/>
    <w:rsid w:val="00F42E9B"/>
    <w:rsid w:val="00F610F6"/>
    <w:rsid w:val="00F655C2"/>
    <w:rsid w:val="00F6686A"/>
    <w:rsid w:val="00F977B9"/>
    <w:rsid w:val="00FB2344"/>
    <w:rsid w:val="00FC6415"/>
    <w:rsid w:val="00FD19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5184A"/>
  <w15:chartTrackingRefBased/>
  <w15:docId w15:val="{04D62E89-B334-4F29-8880-540C320B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37AF"/>
    <w:pPr>
      <w:suppressAutoHyphens/>
      <w:spacing w:after="200" w:line="276" w:lineRule="auto"/>
    </w:pPr>
    <w:rPr>
      <w:rFonts w:ascii="Calibri" w:eastAsia="SimSun" w:hAnsi="Calibri" w:cs="Calibri"/>
      <w:color w:val="00000A"/>
      <w:kern w:val="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B2186"/>
    <w:rPr>
      <w:sz w:val="16"/>
      <w:szCs w:val="16"/>
    </w:rPr>
  </w:style>
  <w:style w:type="paragraph" w:styleId="Kommentartext">
    <w:name w:val="annotation text"/>
    <w:basedOn w:val="Standard"/>
    <w:link w:val="KommentartextZchn"/>
    <w:uiPriority w:val="99"/>
    <w:semiHidden/>
    <w:unhideWhenUsed/>
    <w:rsid w:val="007B218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2186"/>
    <w:rPr>
      <w:rFonts w:ascii="Calibri" w:eastAsia="SimSun" w:hAnsi="Calibri" w:cs="Calibri"/>
      <w:color w:val="00000A"/>
      <w:kern w:val="1"/>
      <w:sz w:val="20"/>
      <w:szCs w:val="20"/>
    </w:rPr>
  </w:style>
  <w:style w:type="paragraph" w:styleId="Kommentarthema">
    <w:name w:val="annotation subject"/>
    <w:basedOn w:val="Kommentartext"/>
    <w:next w:val="Kommentartext"/>
    <w:link w:val="KommentarthemaZchn"/>
    <w:uiPriority w:val="99"/>
    <w:semiHidden/>
    <w:unhideWhenUsed/>
    <w:rsid w:val="007B2186"/>
    <w:rPr>
      <w:b/>
      <w:bCs/>
    </w:rPr>
  </w:style>
  <w:style w:type="character" w:customStyle="1" w:styleId="KommentarthemaZchn">
    <w:name w:val="Kommentarthema Zchn"/>
    <w:basedOn w:val="KommentartextZchn"/>
    <w:link w:val="Kommentarthema"/>
    <w:uiPriority w:val="99"/>
    <w:semiHidden/>
    <w:rsid w:val="007B2186"/>
    <w:rPr>
      <w:rFonts w:ascii="Calibri" w:eastAsia="SimSun" w:hAnsi="Calibri" w:cs="Calibri"/>
      <w:b/>
      <w:bCs/>
      <w:color w:val="00000A"/>
      <w:kern w:val="1"/>
      <w:sz w:val="20"/>
      <w:szCs w:val="20"/>
    </w:rPr>
  </w:style>
  <w:style w:type="paragraph" w:styleId="Sprechblasentext">
    <w:name w:val="Balloon Text"/>
    <w:basedOn w:val="Standard"/>
    <w:link w:val="SprechblasentextZchn"/>
    <w:uiPriority w:val="99"/>
    <w:semiHidden/>
    <w:unhideWhenUsed/>
    <w:rsid w:val="007B218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2186"/>
    <w:rPr>
      <w:rFonts w:ascii="Segoe UI" w:eastAsia="SimSun" w:hAnsi="Segoe UI" w:cs="Segoe UI"/>
      <w:color w:val="00000A"/>
      <w:kern w:val="1"/>
      <w:sz w:val="18"/>
      <w:szCs w:val="18"/>
    </w:rPr>
  </w:style>
  <w:style w:type="paragraph" w:styleId="Kopfzeile">
    <w:name w:val="header"/>
    <w:basedOn w:val="Standard"/>
    <w:link w:val="KopfzeileZchn"/>
    <w:uiPriority w:val="99"/>
    <w:unhideWhenUsed/>
    <w:rsid w:val="00652D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2D46"/>
    <w:rPr>
      <w:rFonts w:ascii="Calibri" w:eastAsia="SimSun" w:hAnsi="Calibri" w:cs="Calibri"/>
      <w:color w:val="00000A"/>
      <w:kern w:val="1"/>
    </w:rPr>
  </w:style>
  <w:style w:type="paragraph" w:styleId="Fuzeile">
    <w:name w:val="footer"/>
    <w:basedOn w:val="Standard"/>
    <w:link w:val="FuzeileZchn"/>
    <w:uiPriority w:val="99"/>
    <w:unhideWhenUsed/>
    <w:rsid w:val="00652D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2D46"/>
    <w:rPr>
      <w:rFonts w:ascii="Calibri" w:eastAsia="SimSun" w:hAnsi="Calibri" w:cs="Calibri"/>
      <w:color w:val="00000A"/>
      <w:kern w:val="1"/>
    </w:rPr>
  </w:style>
  <w:style w:type="paragraph" w:styleId="Listenabsatz">
    <w:name w:val="List Paragraph"/>
    <w:basedOn w:val="Standard"/>
    <w:uiPriority w:val="34"/>
    <w:qFormat/>
    <w:rsid w:val="00F408F2"/>
    <w:pPr>
      <w:ind w:left="720"/>
      <w:contextualSpacing/>
    </w:pPr>
  </w:style>
  <w:style w:type="character" w:styleId="Seitenzahl">
    <w:name w:val="page number"/>
    <w:basedOn w:val="Absatz-Standardschriftart"/>
    <w:uiPriority w:val="99"/>
    <w:semiHidden/>
    <w:unhideWhenUsed/>
    <w:rsid w:val="00157A52"/>
  </w:style>
  <w:style w:type="paragraph" w:customStyle="1" w:styleId="whitespace-pre-wrap">
    <w:name w:val="whitespace-pre-wrap"/>
    <w:basedOn w:val="Standard"/>
    <w:rsid w:val="0069307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de-DE"/>
    </w:rPr>
  </w:style>
  <w:style w:type="character" w:styleId="Fett">
    <w:name w:val="Strong"/>
    <w:basedOn w:val="Absatz-Standardschriftart"/>
    <w:uiPriority w:val="22"/>
    <w:qFormat/>
    <w:rsid w:val="0069307F"/>
    <w:rPr>
      <w:b/>
      <w:bCs/>
    </w:rPr>
  </w:style>
  <w:style w:type="character" w:customStyle="1" w:styleId="apple-converted-space">
    <w:name w:val="apple-converted-space"/>
    <w:basedOn w:val="Absatz-Standardschriftart"/>
    <w:rsid w:val="0069307F"/>
  </w:style>
  <w:style w:type="table" w:styleId="Tabellenraster">
    <w:name w:val="Table Grid"/>
    <w:basedOn w:val="NormaleTabelle"/>
    <w:uiPriority w:val="39"/>
    <w:rsid w:val="0069307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6771</Characters>
  <Application>Microsoft Office Word</Application>
  <DocSecurity>0</DocSecurity>
  <Lines>56</Lines>
  <Paragraphs>15</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Osorio Garcia</dc:creator>
  <cp:keywords/>
  <dc:description/>
  <cp:lastModifiedBy>Martin Herzog</cp:lastModifiedBy>
  <cp:revision>11</cp:revision>
  <cp:lastPrinted>2025-04-01T06:31:00Z</cp:lastPrinted>
  <dcterms:created xsi:type="dcterms:W3CDTF">2024-09-27T14:38:00Z</dcterms:created>
  <dcterms:modified xsi:type="dcterms:W3CDTF">2025-04-02T12:54:00Z</dcterms:modified>
</cp:coreProperties>
</file>